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01" w:rsidRPr="00DB7DC7" w:rsidRDefault="00AB3501" w:rsidP="00AB3501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DB7DC7">
        <w:rPr>
          <w:rFonts w:ascii="Arial" w:hAnsi="Arial" w:cs="Arial"/>
          <w:b/>
          <w:sz w:val="36"/>
          <w:szCs w:val="36"/>
        </w:rPr>
        <w:t>Pri</w:t>
      </w:r>
      <w:bookmarkStart w:id="0" w:name="_GoBack"/>
      <w:bookmarkEnd w:id="0"/>
      <w:r w:rsidRPr="00DB7DC7">
        <w:rPr>
          <w:rFonts w:ascii="Arial" w:hAnsi="Arial" w:cs="Arial"/>
          <w:b/>
          <w:sz w:val="36"/>
          <w:szCs w:val="36"/>
        </w:rPr>
        <w:t>rodno-matematički fakultet</w:t>
      </w:r>
    </w:p>
    <w:p w:rsidR="00AB3501" w:rsidRPr="00DB7DC7" w:rsidRDefault="00AB3501" w:rsidP="00AB3501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DB7DC7">
        <w:rPr>
          <w:rFonts w:ascii="Arial" w:hAnsi="Arial" w:cs="Arial"/>
          <w:b/>
          <w:sz w:val="36"/>
          <w:szCs w:val="36"/>
        </w:rPr>
        <w:t>Društvo matematičara i fizičara Crne Gore</w:t>
      </w:r>
    </w:p>
    <w:p w:rsidR="00AB3501" w:rsidRPr="00DB7DC7" w:rsidRDefault="00AB3501" w:rsidP="00AB3501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</w:p>
    <w:p w:rsidR="00AB3501" w:rsidRPr="00DB7DC7" w:rsidRDefault="00AB3501" w:rsidP="00AB3501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DB7DC7">
        <w:rPr>
          <w:rFonts w:ascii="Arial" w:hAnsi="Arial" w:cs="Arial"/>
          <w:b/>
          <w:sz w:val="36"/>
          <w:szCs w:val="36"/>
        </w:rPr>
        <w:t>OLIMPIJADA ZNANJA 2024.</w:t>
      </w:r>
    </w:p>
    <w:p w:rsidR="00AB3501" w:rsidRPr="00112D86" w:rsidRDefault="00AB3501" w:rsidP="00AB350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b/>
          <w:sz w:val="32"/>
          <w:szCs w:val="24"/>
        </w:rPr>
      </w:pPr>
      <w:r w:rsidRPr="00112D86">
        <w:rPr>
          <w:rFonts w:ascii="Arial" w:hAnsi="Arial" w:cs="Arial"/>
          <w:b/>
          <w:sz w:val="32"/>
          <w:szCs w:val="24"/>
        </w:rPr>
        <w:t>Test iz Biologije</w:t>
      </w: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b/>
          <w:sz w:val="32"/>
          <w:szCs w:val="24"/>
        </w:rPr>
      </w:pPr>
      <w:r w:rsidRPr="00112D86">
        <w:rPr>
          <w:rFonts w:ascii="Arial" w:hAnsi="Arial" w:cs="Arial"/>
          <w:b/>
          <w:sz w:val="32"/>
          <w:szCs w:val="24"/>
        </w:rPr>
        <w:t>za IX razred osnovne škole</w:t>
      </w: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C5BAA" wp14:editId="411568F7">
                <wp:simplePos x="0" y="0"/>
                <wp:positionH relativeFrom="column">
                  <wp:posOffset>477520</wp:posOffset>
                </wp:positionH>
                <wp:positionV relativeFrom="paragraph">
                  <wp:posOffset>90170</wp:posOffset>
                </wp:positionV>
                <wp:extent cx="6000750" cy="2324100"/>
                <wp:effectExtent l="0" t="0" r="19050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501" w:rsidRPr="00B11DE6" w:rsidRDefault="00AB3501" w:rsidP="00AB3501">
                            <w:pPr>
                              <w:pStyle w:val="Default"/>
                            </w:pPr>
                            <w:proofErr w:type="spellStart"/>
                            <w:r w:rsidRPr="00B11DE6">
                              <w:t>Uputstvo</w:t>
                            </w:r>
                            <w:proofErr w:type="spellEnd"/>
                            <w:r w:rsidRPr="00B11DE6">
                              <w:t xml:space="preserve"> </w:t>
                            </w:r>
                            <w:proofErr w:type="spellStart"/>
                            <w:r w:rsidRPr="00B11DE6">
                              <w:t>za</w:t>
                            </w:r>
                            <w:proofErr w:type="spellEnd"/>
                            <w:r w:rsidRPr="00B11DE6">
                              <w:t xml:space="preserve"> </w:t>
                            </w:r>
                            <w:proofErr w:type="spellStart"/>
                            <w:r w:rsidRPr="00B11DE6">
                              <w:t>takmičare</w:t>
                            </w:r>
                            <w:proofErr w:type="spellEnd"/>
                            <w:r w:rsidRPr="00B11DE6">
                              <w:t>:</w:t>
                            </w:r>
                          </w:p>
                          <w:p w:rsidR="00AB3501" w:rsidRPr="00B11DE6" w:rsidRDefault="00AB3501" w:rsidP="00AB3501">
                            <w:pPr>
                              <w:pStyle w:val="Default"/>
                            </w:pPr>
                          </w:p>
                          <w:p w:rsidR="00AB3501" w:rsidRPr="00B11DE6" w:rsidRDefault="00AB3501" w:rsidP="00AB3501">
                            <w:pPr>
                              <w:pStyle w:val="Default"/>
                              <w:numPr>
                                <w:ilvl w:val="0"/>
                                <w:numId w:val="19"/>
                              </w:numPr>
                              <w:spacing w:after="38"/>
                            </w:pPr>
                            <w:r>
                              <w:rPr>
                                <w:iCs/>
                              </w:rPr>
                              <w:t xml:space="preserve">Test se </w:t>
                            </w:r>
                            <w:proofErr w:type="spellStart"/>
                            <w:r>
                              <w:rPr>
                                <w:iCs/>
                              </w:rPr>
                              <w:t>rješava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90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minuta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:rsidR="00AB3501" w:rsidRPr="00B11DE6" w:rsidRDefault="00AB3501" w:rsidP="00AB3501">
                            <w:pPr>
                              <w:pStyle w:val="Default"/>
                              <w:numPr>
                                <w:ilvl w:val="0"/>
                                <w:numId w:val="19"/>
                              </w:numPr>
                              <w:spacing w:after="38"/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moraju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pisati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isključivo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plavom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ili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crnom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hemijskom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olovkom</w:t>
                            </w:r>
                            <w:proofErr w:type="spellEnd"/>
                            <w:r>
                              <w:rPr>
                                <w:iCs/>
                              </w:rPr>
                              <w:t>.</w:t>
                            </w:r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napisani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grafitnom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olovkom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ili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hemijskom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koja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može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brisati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neće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uzimati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u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obzir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bodovanju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kao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koji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</w:t>
                            </w:r>
                            <w:r>
                              <w:rPr>
                                <w:iCs/>
                              </w:rPr>
                              <w:t>je</w:t>
                            </w:r>
                            <w:r w:rsidRPr="00B11DE6">
                              <w:rPr>
                                <w:iCs/>
                              </w:rPr>
                              <w:t>su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čitko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jasno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napisani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:rsidR="00AB3501" w:rsidRPr="00B11DE6" w:rsidRDefault="00AB3501" w:rsidP="00AB3501">
                            <w:pPr>
                              <w:pStyle w:val="Default"/>
                              <w:numPr>
                                <w:ilvl w:val="0"/>
                                <w:numId w:val="19"/>
                              </w:numPr>
                              <w:spacing w:after="38"/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ne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smiju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prepravljati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ili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brisati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korektorom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.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Ispravljeni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>
                              <w:rPr>
                                <w:iCs/>
                              </w:rPr>
                              <w:t>neće</w:t>
                            </w:r>
                            <w:proofErr w:type="spellEnd"/>
                            <w:r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pregledati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:rsidR="00AB3501" w:rsidRPr="00B11DE6" w:rsidRDefault="00AB3501" w:rsidP="00AB3501">
                            <w:pPr>
                              <w:pStyle w:val="Default"/>
                              <w:numPr>
                                <w:ilvl w:val="0"/>
                                <w:numId w:val="19"/>
                              </w:numPr>
                              <w:spacing w:after="38"/>
                              <w:rPr>
                                <w:iCs/>
                              </w:rPr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Za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vrijeme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</w:rPr>
                              <w:t>rada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dopuštena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upotreba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mobilnih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telefona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napuštanje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prostorije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u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kojoj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odžava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takmičenje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:rsidR="00AB3501" w:rsidRPr="00B11DE6" w:rsidRDefault="00AB3501" w:rsidP="00AB3501">
                            <w:pPr>
                              <w:pStyle w:val="Default"/>
                              <w:spacing w:after="38"/>
                              <w:jc w:val="right"/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Uspješan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rad!</w:t>
                            </w:r>
                          </w:p>
                          <w:p w:rsidR="00AB3501" w:rsidRDefault="00AB3501" w:rsidP="00AB35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C5BA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7.6pt;margin-top:7.1pt;width:472.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piLAIAAFEEAAAOAAAAZHJzL2Uyb0RvYy54bWysVNtu2zAMfR+wfxD0vtjxkqY14hRdugwD&#10;ugvQ7gNkWbaFSaImKbG7ry8lp1nQbS/D/CCIInVEnkN6fT1qRQ7CeQmmovNZTokwHBppuop+e9i9&#10;uaTEB2YapsCIij4KT683r1+tB1uKAnpQjXAEQYwvB1vRPgRbZpnnvdDMz8AKg84WnGYBTddljWMD&#10;omuVFXl+kQ3gGuuAC+/x9HZy0k3Cb1vBw5e29SIQVVHMLaTVpbWOa7ZZs7JzzPaSH9Ng/5CFZtLg&#10;oyeoWxYY2Tv5G5SW3IGHNsw46AzaVnKRasBq5vmLau57ZkWqBcnx9kST/3+w/PPhqyOyqeiKEsM0&#10;SvQgxkDewUhWkZ3B+hKD7i2GhRGPUeVUqbd3wL97YmDbM9OJG+dg6AVrMLt5vJmdXZ1wfASph0/Q&#10;4DNsHyABja3TkTokgyA6qvR4UiamwvHwIs/z1RJdHH3F22Ixz5N2GSufr1vnwwcBmsRNRR1Kn+DZ&#10;4c6HmA4rn0Piax6UbHZSqWS4rt4qRw4M22SXvlTBizBlyFDRq2WxnBj4KwRmi9+fILQM2O9K6ope&#10;noJYGXl7b5rUjYFJNe0xZWWOREbuJhbDWI9HYWpoHpFSB1Nf4xzipgf3k5IBe7qi/seeOUGJ+mhQ&#10;lqv5YhGHIBmL5apAw5176nMPMxyhKhoombbbMA3O3jrZ9fjS1AgGblDKViaSo+ZTVse8sW8T98cZ&#10;i4NxbqeoX3+CzRMAAAD//wMAUEsDBBQABgAIAAAAIQD0gADR3gAAAAoBAAAPAAAAZHJzL2Rvd25y&#10;ZXYueG1sTE9BTsMwELwj8Qdrkbgg6pCWNoQ4FUICwQ0Kgqsbb5MIex1sNw2/Z3uC087ujGZmq/Xk&#10;rBgxxN6TgqtZBgKp8aanVsH728NlASImTUZbT6jgByOs69OTSpfGH+gVx01qBZtQLLWCLqWhlDI2&#10;HTodZ35AYm7ng9OJ19BKE/SBzZ2VeZYtpdM9cUKnB7zvsPna7J2CYvE0fsbn+ctHs9zZm3SxGh+/&#10;g1LnZ9PdLYiEU/oTw7E+V4eaO239nkwUVsHqOmcl3xc8j3yWZ4y2CuYFA1lX8v8L9S8AAAD//wMA&#10;UEsBAi0AFAAGAAgAAAAhALaDOJL+AAAA4QEAABMAAAAAAAAAAAAAAAAAAAAAAFtDb250ZW50X1R5&#10;cGVzXS54bWxQSwECLQAUAAYACAAAACEAOP0h/9YAAACUAQAACwAAAAAAAAAAAAAAAAAvAQAAX3Jl&#10;bHMvLnJlbHNQSwECLQAUAAYACAAAACEATaHqYiwCAABRBAAADgAAAAAAAAAAAAAAAAAuAgAAZHJz&#10;L2Uyb0RvYy54bWxQSwECLQAUAAYACAAAACEA9IAA0d4AAAAKAQAADwAAAAAAAAAAAAAAAACGBAAA&#10;ZHJzL2Rvd25yZXYueG1sUEsFBgAAAAAEAAQA8wAAAJEFAAAAAA==&#10;">
                <v:textbox>
                  <w:txbxContent>
                    <w:p w:rsidR="00AB3501" w:rsidRPr="00B11DE6" w:rsidRDefault="00AB3501" w:rsidP="00AB3501">
                      <w:pPr>
                        <w:pStyle w:val="Default"/>
                      </w:pPr>
                      <w:proofErr w:type="spellStart"/>
                      <w:r w:rsidRPr="00B11DE6">
                        <w:t>Uputstvo</w:t>
                      </w:r>
                      <w:proofErr w:type="spellEnd"/>
                      <w:r w:rsidRPr="00B11DE6">
                        <w:t xml:space="preserve"> </w:t>
                      </w:r>
                      <w:proofErr w:type="spellStart"/>
                      <w:r w:rsidRPr="00B11DE6">
                        <w:t>za</w:t>
                      </w:r>
                      <w:proofErr w:type="spellEnd"/>
                      <w:r w:rsidRPr="00B11DE6">
                        <w:t xml:space="preserve"> </w:t>
                      </w:r>
                      <w:proofErr w:type="spellStart"/>
                      <w:r w:rsidRPr="00B11DE6">
                        <w:t>takmičare</w:t>
                      </w:r>
                      <w:proofErr w:type="spellEnd"/>
                      <w:r w:rsidRPr="00B11DE6">
                        <w:t>:</w:t>
                      </w:r>
                    </w:p>
                    <w:p w:rsidR="00AB3501" w:rsidRPr="00B11DE6" w:rsidRDefault="00AB3501" w:rsidP="00AB3501">
                      <w:pPr>
                        <w:pStyle w:val="Default"/>
                      </w:pPr>
                    </w:p>
                    <w:p w:rsidR="00AB3501" w:rsidRPr="00B11DE6" w:rsidRDefault="00AB3501" w:rsidP="00AB3501">
                      <w:pPr>
                        <w:pStyle w:val="Default"/>
                        <w:numPr>
                          <w:ilvl w:val="0"/>
                          <w:numId w:val="19"/>
                        </w:numPr>
                        <w:spacing w:after="38"/>
                      </w:pPr>
                      <w:r>
                        <w:rPr>
                          <w:iCs/>
                        </w:rPr>
                        <w:t xml:space="preserve">Test se </w:t>
                      </w:r>
                      <w:proofErr w:type="spellStart"/>
                      <w:r>
                        <w:rPr>
                          <w:iCs/>
                        </w:rPr>
                        <w:t>rješava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90 </w:t>
                      </w:r>
                      <w:proofErr w:type="spellStart"/>
                      <w:r w:rsidRPr="00B11DE6">
                        <w:rPr>
                          <w:iCs/>
                        </w:rPr>
                        <w:t>minuta</w:t>
                      </w:r>
                      <w:proofErr w:type="spellEnd"/>
                      <w:r w:rsidRPr="00B11DE6">
                        <w:rPr>
                          <w:iCs/>
                        </w:rPr>
                        <w:t>.</w:t>
                      </w:r>
                    </w:p>
                    <w:p w:rsidR="00AB3501" w:rsidRPr="00B11DE6" w:rsidRDefault="00AB3501" w:rsidP="00AB3501">
                      <w:pPr>
                        <w:pStyle w:val="Default"/>
                        <w:numPr>
                          <w:ilvl w:val="0"/>
                          <w:numId w:val="19"/>
                        </w:numPr>
                        <w:spacing w:after="38"/>
                      </w:pPr>
                      <w:proofErr w:type="spellStart"/>
                      <w:r w:rsidRPr="00B11DE6">
                        <w:rPr>
                          <w:iCs/>
                        </w:rPr>
                        <w:t>Odgovori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se </w:t>
                      </w:r>
                      <w:proofErr w:type="spellStart"/>
                      <w:r w:rsidRPr="00B11DE6">
                        <w:rPr>
                          <w:iCs/>
                        </w:rPr>
                        <w:t>moraju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pisati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isključivo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bCs/>
                          <w:iCs/>
                        </w:rPr>
                        <w:t>plavom</w:t>
                      </w:r>
                      <w:proofErr w:type="spellEnd"/>
                      <w:r w:rsidRPr="00B11DE6">
                        <w:rPr>
                          <w:bCs/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bCs/>
                          <w:iCs/>
                        </w:rPr>
                        <w:t>ili</w:t>
                      </w:r>
                      <w:proofErr w:type="spellEnd"/>
                      <w:r w:rsidRPr="00B11DE6">
                        <w:rPr>
                          <w:bCs/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bCs/>
                          <w:iCs/>
                        </w:rPr>
                        <w:t>crnom</w:t>
                      </w:r>
                      <w:proofErr w:type="spellEnd"/>
                      <w:r w:rsidRPr="00B11DE6">
                        <w:rPr>
                          <w:bCs/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bCs/>
                          <w:iCs/>
                        </w:rPr>
                        <w:t>hemijskom</w:t>
                      </w:r>
                      <w:proofErr w:type="spellEnd"/>
                      <w:r w:rsidRPr="00B11DE6">
                        <w:rPr>
                          <w:bCs/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bCs/>
                          <w:iCs/>
                        </w:rPr>
                        <w:t>olovkom</w:t>
                      </w:r>
                      <w:proofErr w:type="spellEnd"/>
                      <w:r>
                        <w:rPr>
                          <w:iCs/>
                        </w:rPr>
                        <w:t>.</w:t>
                      </w:r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Odgovori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napisani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grafitnom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olovkom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ili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hemijskom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koja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se </w:t>
                      </w:r>
                      <w:proofErr w:type="spellStart"/>
                      <w:r w:rsidRPr="00B11DE6">
                        <w:rPr>
                          <w:iCs/>
                        </w:rPr>
                        <w:t>može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brisati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neće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se </w:t>
                      </w:r>
                      <w:proofErr w:type="spellStart"/>
                      <w:r w:rsidRPr="00B11DE6">
                        <w:rPr>
                          <w:iCs/>
                        </w:rPr>
                        <w:t>uzimati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u </w:t>
                      </w:r>
                      <w:proofErr w:type="spellStart"/>
                      <w:r w:rsidRPr="00B11DE6">
                        <w:rPr>
                          <w:iCs/>
                        </w:rPr>
                        <w:t>obzir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pri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bodovanju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, </w:t>
                      </w:r>
                      <w:proofErr w:type="spellStart"/>
                      <w:r w:rsidRPr="00B11DE6">
                        <w:rPr>
                          <w:iCs/>
                        </w:rPr>
                        <w:t>kao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ni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odgovori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koji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ni</w:t>
                      </w:r>
                      <w:r>
                        <w:rPr>
                          <w:iCs/>
                        </w:rPr>
                        <w:t>je</w:t>
                      </w:r>
                      <w:r w:rsidRPr="00B11DE6">
                        <w:rPr>
                          <w:iCs/>
                        </w:rPr>
                        <w:t>su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čitko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jasno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napisani</w:t>
                      </w:r>
                      <w:proofErr w:type="spellEnd"/>
                      <w:r w:rsidRPr="00B11DE6">
                        <w:rPr>
                          <w:iCs/>
                        </w:rPr>
                        <w:t>.</w:t>
                      </w:r>
                    </w:p>
                    <w:p w:rsidR="00AB3501" w:rsidRPr="00B11DE6" w:rsidRDefault="00AB3501" w:rsidP="00AB3501">
                      <w:pPr>
                        <w:pStyle w:val="Default"/>
                        <w:numPr>
                          <w:ilvl w:val="0"/>
                          <w:numId w:val="19"/>
                        </w:numPr>
                        <w:spacing w:after="38"/>
                      </w:pPr>
                      <w:proofErr w:type="spellStart"/>
                      <w:r w:rsidRPr="00B11DE6">
                        <w:rPr>
                          <w:iCs/>
                        </w:rPr>
                        <w:t>Odgovori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se ne </w:t>
                      </w:r>
                      <w:proofErr w:type="spellStart"/>
                      <w:r w:rsidRPr="00B11DE6">
                        <w:rPr>
                          <w:iCs/>
                        </w:rPr>
                        <w:t>smiju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prepravljati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ili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brisati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korektorom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. </w:t>
                      </w:r>
                      <w:proofErr w:type="spellStart"/>
                      <w:r w:rsidRPr="00B11DE6">
                        <w:rPr>
                          <w:iCs/>
                        </w:rPr>
                        <w:t>Ispravljeni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odgovori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se </w:t>
                      </w:r>
                      <w:proofErr w:type="spellStart"/>
                      <w:r>
                        <w:rPr>
                          <w:iCs/>
                        </w:rPr>
                        <w:t>neće</w:t>
                      </w:r>
                      <w:proofErr w:type="spellEnd"/>
                      <w:r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pregledati</w:t>
                      </w:r>
                      <w:proofErr w:type="spellEnd"/>
                      <w:r w:rsidRPr="00B11DE6">
                        <w:rPr>
                          <w:iCs/>
                        </w:rPr>
                        <w:t>.</w:t>
                      </w:r>
                    </w:p>
                    <w:p w:rsidR="00AB3501" w:rsidRPr="00B11DE6" w:rsidRDefault="00AB3501" w:rsidP="00AB3501">
                      <w:pPr>
                        <w:pStyle w:val="Default"/>
                        <w:numPr>
                          <w:ilvl w:val="0"/>
                          <w:numId w:val="19"/>
                        </w:numPr>
                        <w:spacing w:after="38"/>
                        <w:rPr>
                          <w:iCs/>
                        </w:rPr>
                      </w:pPr>
                      <w:proofErr w:type="spellStart"/>
                      <w:r w:rsidRPr="00B11DE6">
                        <w:rPr>
                          <w:iCs/>
                        </w:rPr>
                        <w:t>Za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vrijeme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iCs/>
                        </w:rPr>
                        <w:t>rada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nije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dopuštena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upotreba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mobilnih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telefona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, </w:t>
                      </w:r>
                      <w:proofErr w:type="spellStart"/>
                      <w:r w:rsidRPr="00B11DE6">
                        <w:rPr>
                          <w:iCs/>
                        </w:rPr>
                        <w:t>niti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napuštanje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prostorije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u </w:t>
                      </w:r>
                      <w:proofErr w:type="spellStart"/>
                      <w:r w:rsidRPr="00B11DE6">
                        <w:rPr>
                          <w:iCs/>
                        </w:rPr>
                        <w:t>kojoj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se </w:t>
                      </w:r>
                      <w:proofErr w:type="spellStart"/>
                      <w:r w:rsidRPr="00B11DE6">
                        <w:rPr>
                          <w:iCs/>
                        </w:rPr>
                        <w:t>odžava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</w:t>
                      </w:r>
                      <w:proofErr w:type="spellStart"/>
                      <w:r w:rsidRPr="00B11DE6">
                        <w:rPr>
                          <w:iCs/>
                        </w:rPr>
                        <w:t>takmičenje</w:t>
                      </w:r>
                      <w:proofErr w:type="spellEnd"/>
                      <w:r w:rsidRPr="00B11DE6">
                        <w:rPr>
                          <w:iCs/>
                        </w:rPr>
                        <w:t>.</w:t>
                      </w:r>
                    </w:p>
                    <w:p w:rsidR="00AB3501" w:rsidRPr="00B11DE6" w:rsidRDefault="00AB3501" w:rsidP="00AB3501">
                      <w:pPr>
                        <w:pStyle w:val="Default"/>
                        <w:spacing w:after="38"/>
                        <w:jc w:val="right"/>
                      </w:pPr>
                      <w:proofErr w:type="spellStart"/>
                      <w:r w:rsidRPr="00B11DE6">
                        <w:rPr>
                          <w:iCs/>
                        </w:rPr>
                        <w:t>Uspješan</w:t>
                      </w:r>
                      <w:proofErr w:type="spellEnd"/>
                      <w:r w:rsidRPr="00B11DE6">
                        <w:rPr>
                          <w:iCs/>
                        </w:rPr>
                        <w:t xml:space="preserve"> rad!</w:t>
                      </w:r>
                    </w:p>
                    <w:p w:rsidR="00AB3501" w:rsidRDefault="00AB3501" w:rsidP="00AB35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spacing w:after="100" w:afterAutospacing="1" w:line="276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AB3501" w:rsidRDefault="00AB3501" w:rsidP="00AB3501">
      <w:pPr>
        <w:spacing w:after="100" w:afterAutospacing="1" w:line="276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p w:rsidR="00AB3501" w:rsidRDefault="00AB3501" w:rsidP="00AB3501">
      <w:pPr>
        <w:spacing w:after="100" w:afterAutospacing="1" w:line="276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B774BD" wp14:editId="26067B6F">
                <wp:simplePos x="0" y="0"/>
                <wp:positionH relativeFrom="column">
                  <wp:posOffset>2606040</wp:posOffset>
                </wp:positionH>
                <wp:positionV relativeFrom="paragraph">
                  <wp:posOffset>320675</wp:posOffset>
                </wp:positionV>
                <wp:extent cx="1874520" cy="350520"/>
                <wp:effectExtent l="0" t="0" r="11430" b="1143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501" w:rsidRDefault="00AB3501" w:rsidP="00AB35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774BD" id="Text Box 6" o:spid="_x0000_s1027" type="#_x0000_t202" style="position:absolute;left:0;text-align:left;margin-left:205.2pt;margin-top:25.25pt;width:147.6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RedKQIAAFcEAAAOAAAAZHJzL2Uyb0RvYy54bWysVNtu2zAMfR+wfxD0vtjJkjQ14hRdugwD&#10;ugvQ7gNkWbaFSaImKbGzrx8lp2l2exnmB4EUqUPykPT6ZtCKHITzEkxJp5OcEmE41NK0Jf3yuHu1&#10;osQHZmqmwIiSHoWnN5uXL9a9LcQMOlC1cARBjC96W9IuBFtkmeed0MxPwAqDxgacZgFV12a1Yz2i&#10;a5XN8nyZ9eBq64AL7/H2bjTSTcJvGsHDp6bxIhBVUswtpNOls4pntlmzonXMdpKf0mD/kIVm0mDQ&#10;M9QdC4zsnfwNSkvuwEMTJhx0Bk0juUg1YDXT/JdqHjpmRaoFyfH2TJP/f7D84+GzI7Iu6ZISwzS2&#10;6FEMgbyBgSwjO731BTo9WHQLA15jl1Ol3t4D/+qJgW3HTCtunYO+E6zG7KbxZXbxdMTxEaTqP0CN&#10;Ydg+QAIaGqcjdUgGQXTs0vHcmZgKjyFXV/PFDE0cba8XeZRjCFY8vbbOh3cCNIlCSR12PqGzw70P&#10;o+uTSwzmQcl6J5VKimurrXLkwHBKduk7of/kpgzpS3q9mC1GAv4KkafvTxBaBhx3JXVJV2cnVkTa&#10;3poa02RFYFKNMlanzInHSN1IYhiqITUskRw5rqA+IrEOxunGbUShA/edkh4nu6T+2545QYl6b7A5&#10;19P5PK5CUuaLq0iru7RUlxZmOEKVNFAyitswrs/eOtl2GGkcBwO32NBGJq6fszqlj9ObunXatLge&#10;l3ryev4fbH4AAAD//wMAUEsDBBQABgAIAAAAIQBY6eDZ3wAAAAoBAAAPAAAAZHJzL2Rvd25yZXYu&#10;eG1sTI/LTsMwEEX3SPyDNUhsELULeZQQp0JIILqDgmDrxtMkwo9gu2n4e4YVLEf36N4z9Xq2hk0Y&#10;4uCdhOVCAEPXej24TsLb68PlClhMymllvEMJ3xhh3Zye1KrS/uhecNqmjlGJi5WS0Kc0VpzHtker&#10;4sKP6Cjb+2BVojN0XAd1pHJr+JUQBbdqcLTQqxHve2w/twcrYZU9TR9xc/383hZ7c5MuyunxK0h5&#10;fjbf3QJLOKc/GH71SR0actr5g9ORGQnZUmSESshFDoyAUuQFsB2RIi+BNzX//0LzAwAA//8DAFBL&#10;AQItABQABgAIAAAAIQC2gziS/gAAAOEBAAATAAAAAAAAAAAAAAAAAAAAAABbQ29udGVudF9UeXBl&#10;c10ueG1sUEsBAi0AFAAGAAgAAAAhADj9If/WAAAAlAEAAAsAAAAAAAAAAAAAAAAALwEAAF9yZWxz&#10;Ly5yZWxzUEsBAi0AFAAGAAgAAAAhABG5F50pAgAAVwQAAA4AAAAAAAAAAAAAAAAALgIAAGRycy9l&#10;Mm9Eb2MueG1sUEsBAi0AFAAGAAgAAAAhAFjp4NnfAAAACgEAAA8AAAAAAAAAAAAAAAAAgwQAAGRy&#10;cy9kb3ducmV2LnhtbFBLBQYAAAAABAAEAPMAAACPBQAAAAA=&#10;">
                <v:textbox>
                  <w:txbxContent>
                    <w:p w:rsidR="00AB3501" w:rsidRDefault="00AB3501" w:rsidP="00AB35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12D86">
        <w:rPr>
          <w:rFonts w:ascii="Arial" w:hAnsi="Arial" w:cs="Arial"/>
          <w:b/>
          <w:sz w:val="24"/>
          <w:szCs w:val="24"/>
        </w:rPr>
        <w:t>Šifra takmičara:</w:t>
      </w:r>
    </w:p>
    <w:p w:rsidR="00AB3501" w:rsidRPr="00112D86" w:rsidRDefault="00AB3501" w:rsidP="00AB3501">
      <w:pPr>
        <w:spacing w:after="100" w:afterAutospacing="1" w:line="276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0093"/>
        <w:tblW w:w="0" w:type="auto"/>
        <w:tblLook w:val="04A0" w:firstRow="1" w:lastRow="0" w:firstColumn="1" w:lastColumn="0" w:noHBand="0" w:noVBand="1"/>
      </w:tblPr>
      <w:tblGrid>
        <w:gridCol w:w="2376"/>
        <w:gridCol w:w="3222"/>
      </w:tblGrid>
      <w:tr w:rsidR="00AB3501" w:rsidRPr="00112D86" w:rsidTr="008B55EC">
        <w:tc>
          <w:tcPr>
            <w:tcW w:w="2376" w:type="dxa"/>
          </w:tcPr>
          <w:p w:rsidR="00AB3501" w:rsidRPr="00112D86" w:rsidRDefault="00AB3501" w:rsidP="008B55EC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112D86">
              <w:rPr>
                <w:rFonts w:ascii="Arial" w:hAnsi="Arial" w:cs="Arial"/>
                <w:sz w:val="28"/>
                <w:szCs w:val="24"/>
              </w:rPr>
              <w:t>MAKSIMALAN BROJ POENA</w:t>
            </w:r>
          </w:p>
        </w:tc>
        <w:tc>
          <w:tcPr>
            <w:tcW w:w="3222" w:type="dxa"/>
          </w:tcPr>
          <w:p w:rsidR="00AB3501" w:rsidRPr="00112D86" w:rsidRDefault="00AB3501" w:rsidP="008B55EC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112D86">
              <w:rPr>
                <w:rFonts w:ascii="Arial" w:hAnsi="Arial" w:cs="Arial"/>
                <w:sz w:val="28"/>
                <w:szCs w:val="24"/>
              </w:rPr>
              <w:t>BROJ OSTVARENIH</w:t>
            </w:r>
          </w:p>
          <w:p w:rsidR="00AB3501" w:rsidRPr="00112D86" w:rsidRDefault="00AB3501" w:rsidP="008B55EC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112D86">
              <w:rPr>
                <w:rFonts w:ascii="Arial" w:hAnsi="Arial" w:cs="Arial"/>
                <w:sz w:val="28"/>
                <w:szCs w:val="24"/>
              </w:rPr>
              <w:t>POENA TAKMIČARA</w:t>
            </w:r>
          </w:p>
        </w:tc>
      </w:tr>
      <w:tr w:rsidR="00AB3501" w:rsidRPr="00112D86" w:rsidTr="008B55EC">
        <w:tc>
          <w:tcPr>
            <w:tcW w:w="2376" w:type="dxa"/>
          </w:tcPr>
          <w:p w:rsidR="00AB3501" w:rsidRPr="00112D86" w:rsidRDefault="00AB3501" w:rsidP="008B55EC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112D86">
              <w:rPr>
                <w:rFonts w:ascii="Arial" w:hAnsi="Arial" w:cs="Arial"/>
                <w:b/>
                <w:sz w:val="28"/>
                <w:szCs w:val="24"/>
              </w:rPr>
              <w:t>100</w:t>
            </w:r>
          </w:p>
        </w:tc>
        <w:tc>
          <w:tcPr>
            <w:tcW w:w="3222" w:type="dxa"/>
          </w:tcPr>
          <w:p w:rsidR="00AB3501" w:rsidRPr="00112D86" w:rsidRDefault="00AB3501" w:rsidP="008B55EC">
            <w:pPr>
              <w:tabs>
                <w:tab w:val="left" w:pos="993"/>
              </w:tabs>
              <w:spacing w:line="276" w:lineRule="auto"/>
              <w:ind w:firstLine="993"/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AB3501" w:rsidRPr="00112D86" w:rsidRDefault="00AB3501" w:rsidP="00AB3501">
      <w:pPr>
        <w:tabs>
          <w:tab w:val="left" w:pos="993"/>
        </w:tabs>
        <w:spacing w:after="100" w:afterAutospacing="1" w:line="276" w:lineRule="auto"/>
        <w:ind w:firstLine="993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tabs>
          <w:tab w:val="left" w:pos="993"/>
        </w:tabs>
        <w:spacing w:after="100" w:afterAutospacing="1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Default="00AB3501" w:rsidP="00AB3501">
      <w:pPr>
        <w:tabs>
          <w:tab w:val="left" w:pos="993"/>
        </w:tabs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Default="00AB3501" w:rsidP="00AB3501">
      <w:pPr>
        <w:tabs>
          <w:tab w:val="left" w:pos="993"/>
        </w:tabs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tabs>
          <w:tab w:val="left" w:pos="993"/>
        </w:tabs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Komisija:</w:t>
      </w:r>
    </w:p>
    <w:p w:rsidR="00AB3501" w:rsidRDefault="00AB3501" w:rsidP="00AB3501">
      <w:pPr>
        <w:pStyle w:val="Default"/>
        <w:tabs>
          <w:tab w:val="left" w:pos="993"/>
        </w:tabs>
        <w:spacing w:line="276" w:lineRule="auto"/>
        <w:ind w:firstLine="993"/>
        <w:jc w:val="center"/>
        <w:rPr>
          <w:color w:val="auto"/>
          <w:lang w:val="sr-Latn-ME"/>
        </w:rPr>
      </w:pPr>
      <w:r w:rsidRPr="00112D86">
        <w:rPr>
          <w:color w:val="auto"/>
          <w:lang w:val="sr-Latn-ME"/>
        </w:rPr>
        <w:t>__________________________________</w:t>
      </w:r>
    </w:p>
    <w:p w:rsidR="00AB3501" w:rsidRPr="00112D86" w:rsidRDefault="00AB3501" w:rsidP="00AB3501">
      <w:pPr>
        <w:pStyle w:val="Default"/>
        <w:tabs>
          <w:tab w:val="left" w:pos="993"/>
        </w:tabs>
        <w:spacing w:line="276" w:lineRule="auto"/>
        <w:ind w:firstLine="993"/>
        <w:jc w:val="center"/>
        <w:rPr>
          <w:color w:val="auto"/>
          <w:lang w:val="sr-Latn-ME"/>
        </w:rPr>
      </w:pPr>
    </w:p>
    <w:p w:rsidR="00AB3501" w:rsidRPr="00112D86" w:rsidRDefault="00AB3501" w:rsidP="00AB3501">
      <w:pPr>
        <w:pStyle w:val="Default"/>
        <w:tabs>
          <w:tab w:val="left" w:pos="993"/>
        </w:tabs>
        <w:spacing w:line="276" w:lineRule="auto"/>
        <w:ind w:firstLine="993"/>
        <w:jc w:val="center"/>
        <w:rPr>
          <w:color w:val="auto"/>
          <w:lang w:val="sr-Latn-ME"/>
        </w:rPr>
      </w:pPr>
      <w:r w:rsidRPr="00112D86">
        <w:rPr>
          <w:color w:val="auto"/>
          <w:lang w:val="sr-Latn-ME"/>
        </w:rPr>
        <w:t>__________________________________</w:t>
      </w:r>
    </w:p>
    <w:p w:rsidR="00AB3501" w:rsidRDefault="00AB3501" w:rsidP="00AB3501">
      <w:pPr>
        <w:pStyle w:val="Default"/>
        <w:tabs>
          <w:tab w:val="left" w:pos="993"/>
        </w:tabs>
        <w:spacing w:line="276" w:lineRule="auto"/>
        <w:jc w:val="center"/>
        <w:rPr>
          <w:color w:val="auto"/>
          <w:lang w:val="sr-Latn-ME"/>
        </w:rPr>
      </w:pPr>
    </w:p>
    <w:p w:rsidR="00AB3501" w:rsidRPr="00112D86" w:rsidRDefault="00AB3501" w:rsidP="00AB3501">
      <w:pPr>
        <w:pStyle w:val="Default"/>
        <w:tabs>
          <w:tab w:val="left" w:pos="993"/>
        </w:tabs>
        <w:spacing w:line="276" w:lineRule="auto"/>
        <w:jc w:val="center"/>
        <w:rPr>
          <w:color w:val="auto"/>
          <w:lang w:val="sr-Latn-ME"/>
        </w:rPr>
      </w:pPr>
    </w:p>
    <w:p w:rsidR="00AB3501" w:rsidRPr="00112D86" w:rsidRDefault="00AB3501" w:rsidP="00AB3501">
      <w:pPr>
        <w:pStyle w:val="Default"/>
        <w:spacing w:line="276" w:lineRule="auto"/>
        <w:jc w:val="center"/>
        <w:rPr>
          <w:color w:val="auto"/>
        </w:rPr>
      </w:pPr>
      <w:r w:rsidRPr="00112D86">
        <w:rPr>
          <w:color w:val="auto"/>
        </w:rPr>
        <w:t>Podgorica, 11.05.2024.</w:t>
      </w:r>
    </w:p>
    <w:p w:rsidR="00AB3501" w:rsidRPr="00DB7DC7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DB7DC7">
        <w:rPr>
          <w:rFonts w:ascii="Arial" w:hAnsi="Arial" w:cs="Arial"/>
          <w:sz w:val="24"/>
          <w:szCs w:val="24"/>
        </w:rPr>
        <w:br w:type="page"/>
      </w:r>
      <w:r w:rsidRPr="00DB7DC7">
        <w:rPr>
          <w:rFonts w:ascii="Arial" w:hAnsi="Arial" w:cs="Arial"/>
          <w:sz w:val="24"/>
          <w:szCs w:val="24"/>
        </w:rPr>
        <w:lastRenderedPageBreak/>
        <w:t xml:space="preserve"> </w:t>
      </w:r>
      <w:r w:rsidRPr="00DB7DC7">
        <w:rPr>
          <w:rFonts w:ascii="Arial" w:hAnsi="Arial" w:cs="Arial"/>
          <w:b/>
          <w:sz w:val="24"/>
          <w:szCs w:val="24"/>
        </w:rPr>
        <w:t xml:space="preserve">Zajednica svih živih bića na nekom prostoru naziva se: </w:t>
      </w:r>
    </w:p>
    <w:p w:rsidR="00AB3501" w:rsidRPr="00112D86" w:rsidRDefault="00AB3501" w:rsidP="00AB350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Biotop</w:t>
      </w:r>
    </w:p>
    <w:p w:rsidR="00AB3501" w:rsidRPr="00646768" w:rsidRDefault="00AB3501" w:rsidP="00AB3501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  <w:sz w:val="24"/>
          <w:szCs w:val="24"/>
        </w:rPr>
      </w:pPr>
      <w:r w:rsidRPr="00646768">
        <w:rPr>
          <w:rFonts w:ascii="Arial" w:hAnsi="Arial" w:cs="Arial"/>
          <w:color w:val="FF0000"/>
          <w:sz w:val="24"/>
          <w:szCs w:val="24"/>
        </w:rPr>
        <w:t>Biocenoza</w:t>
      </w:r>
    </w:p>
    <w:p w:rsidR="00AB3501" w:rsidRPr="00112D86" w:rsidRDefault="00AB3501" w:rsidP="00AB350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Ekosistem</w:t>
      </w:r>
    </w:p>
    <w:p w:rsidR="00AB3501" w:rsidRPr="00112D86" w:rsidRDefault="00AB3501" w:rsidP="00AB350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Populacija                                 </w:t>
      </w:r>
    </w:p>
    <w:p w:rsidR="00AB3501" w:rsidRPr="00112D86" w:rsidRDefault="00AB3501" w:rsidP="00AB3501">
      <w:pPr>
        <w:ind w:left="720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i/>
          <w:sz w:val="24"/>
          <w:szCs w:val="24"/>
        </w:rPr>
        <w:t xml:space="preserve">(zaokružiti tačan odgovor)     </w:t>
      </w:r>
      <w:r w:rsidRPr="00112D86">
        <w:rPr>
          <w:rFonts w:ascii="Arial" w:hAnsi="Arial" w:cs="Arial"/>
          <w:sz w:val="24"/>
          <w:szCs w:val="24"/>
        </w:rPr>
        <w:t xml:space="preserve">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112D86">
        <w:rPr>
          <w:rFonts w:ascii="Arial" w:hAnsi="Arial" w:cs="Arial"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112D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112D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sz w:val="24"/>
          <w:szCs w:val="24"/>
        </w:rPr>
        <w:t>(1)</w:t>
      </w:r>
    </w:p>
    <w:p w:rsidR="00AB3501" w:rsidRPr="00112D86" w:rsidRDefault="00AB3501" w:rsidP="00AB3501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AB3501" w:rsidRPr="00DB7DC7" w:rsidRDefault="00AB3501" w:rsidP="00AB3501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DB7DC7">
        <w:rPr>
          <w:rFonts w:ascii="Arial" w:hAnsi="Arial" w:cs="Arial"/>
          <w:b/>
          <w:bCs/>
          <w:color w:val="000000"/>
          <w:sz w:val="24"/>
          <w:szCs w:val="24"/>
        </w:rPr>
        <w:t>Selekcijom otpada se prvobitna količina otpada može smanjiti i za:</w:t>
      </w:r>
      <w:r w:rsidRPr="00DB7DC7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AB3501" w:rsidRPr="00112D86" w:rsidRDefault="00AB3501" w:rsidP="00AB35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90%</w:t>
      </w:r>
    </w:p>
    <w:p w:rsidR="00AB3501" w:rsidRPr="00112D86" w:rsidRDefault="00AB3501" w:rsidP="00AB35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70%</w:t>
      </w:r>
    </w:p>
    <w:p w:rsidR="00AB3501" w:rsidRPr="00F23375" w:rsidRDefault="00AB3501" w:rsidP="00AB35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80%</w:t>
      </w:r>
    </w:p>
    <w:p w:rsidR="00AB3501" w:rsidRPr="00112D86" w:rsidRDefault="00AB3501" w:rsidP="00AB3501">
      <w:pPr>
        <w:pStyle w:val="ListParagraph"/>
        <w:numPr>
          <w:ilvl w:val="0"/>
          <w:numId w:val="18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60%</w:t>
      </w:r>
    </w:p>
    <w:p w:rsidR="00AB3501" w:rsidRPr="00112D86" w:rsidRDefault="00AB3501" w:rsidP="00AB3501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)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(1)</w:t>
      </w:r>
    </w:p>
    <w:p w:rsidR="00AB3501" w:rsidRPr="00112D86" w:rsidRDefault="00AB3501" w:rsidP="00AB3501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Najveći udio u stvaranju efekta staklene bašte imaju:</w:t>
      </w:r>
    </w:p>
    <w:p w:rsidR="00AB3501" w:rsidRPr="00F23375" w:rsidRDefault="00AB3501" w:rsidP="00AB350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vodena para i ugljenik(IV)-oksid,</w:t>
      </w:r>
    </w:p>
    <w:p w:rsidR="00AB3501" w:rsidRPr="00112D86" w:rsidRDefault="00AB3501" w:rsidP="00AB350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vodena para i ugljenik(II)-oksid,</w:t>
      </w:r>
    </w:p>
    <w:p w:rsidR="00AB3501" w:rsidRPr="00112D86" w:rsidRDefault="00AB3501" w:rsidP="00AB350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hlor i brom,</w:t>
      </w:r>
    </w:p>
    <w:p w:rsidR="00AB3501" w:rsidRPr="00112D86" w:rsidRDefault="00AB3501" w:rsidP="00AB3501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ugljenik(IV)-oksid i metan.</w:t>
      </w:r>
    </w:p>
    <w:p w:rsidR="00AB3501" w:rsidRPr="00112D86" w:rsidRDefault="00AB3501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)       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(2)</w:t>
      </w:r>
    </w:p>
    <w:p w:rsidR="00AB3501" w:rsidRPr="00112D86" w:rsidRDefault="00AB3501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Od maksimalno moguće količine električne energije vjetroelektrane proizvode:</w:t>
      </w:r>
    </w:p>
    <w:p w:rsidR="00AB3501" w:rsidRPr="00F23375" w:rsidRDefault="00AB3501" w:rsidP="00AB3501">
      <w:pPr>
        <w:pStyle w:val="ListParagraph"/>
        <w:numPr>
          <w:ilvl w:val="0"/>
          <w:numId w:val="10"/>
        </w:numPr>
        <w:tabs>
          <w:tab w:val="left" w:pos="7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između 10 i 20%</w:t>
      </w:r>
    </w:p>
    <w:p w:rsidR="00AB3501" w:rsidRPr="00112D86" w:rsidRDefault="00AB3501" w:rsidP="00AB3501">
      <w:pPr>
        <w:pStyle w:val="ListParagraph"/>
        <w:numPr>
          <w:ilvl w:val="0"/>
          <w:numId w:val="10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oko 40%</w:t>
      </w:r>
    </w:p>
    <w:p w:rsidR="00AB3501" w:rsidRPr="00112D86" w:rsidRDefault="00AB3501" w:rsidP="00AB3501">
      <w:pPr>
        <w:pStyle w:val="ListParagraph"/>
        <w:numPr>
          <w:ilvl w:val="0"/>
          <w:numId w:val="10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između 40 i 50%</w:t>
      </w:r>
    </w:p>
    <w:p w:rsidR="00AB3501" w:rsidRPr="00112D86" w:rsidRDefault="00AB3501" w:rsidP="00AB3501">
      <w:pPr>
        <w:pStyle w:val="ListParagraph"/>
        <w:numPr>
          <w:ilvl w:val="0"/>
          <w:numId w:val="10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oko 60%</w:t>
      </w:r>
    </w:p>
    <w:p w:rsidR="00AB3501" w:rsidRDefault="00AB3501" w:rsidP="00AB3501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)        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(2)</w:t>
      </w:r>
    </w:p>
    <w:p w:rsidR="00AB3501" w:rsidRPr="00112D86" w:rsidRDefault="00AB3501" w:rsidP="00AB3501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AB3501" w:rsidRPr="00112D86" w:rsidRDefault="00AB3501" w:rsidP="00AB3501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112D86">
        <w:rPr>
          <w:rFonts w:ascii="Arial" w:hAnsi="Arial" w:cs="Arial"/>
          <w:b/>
          <w:color w:val="000000"/>
          <w:sz w:val="24"/>
          <w:szCs w:val="24"/>
        </w:rPr>
        <w:t xml:space="preserve"> Obnovljivi izvori energije su: </w:t>
      </w:r>
    </w:p>
    <w:p w:rsidR="00AB3501" w:rsidRPr="00F23375" w:rsidRDefault="00AB3501" w:rsidP="00AB350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Sunčevo zračenje,</w:t>
      </w:r>
    </w:p>
    <w:p w:rsidR="00AB3501" w:rsidRPr="00112D86" w:rsidRDefault="00AB3501" w:rsidP="00AB350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ugalj,</w:t>
      </w:r>
    </w:p>
    <w:p w:rsidR="00AB3501" w:rsidRPr="00F23375" w:rsidRDefault="00AB3501" w:rsidP="00AB350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geotermalna energija,</w:t>
      </w:r>
    </w:p>
    <w:p w:rsidR="00AB3501" w:rsidRPr="00F23375" w:rsidRDefault="00AB3501" w:rsidP="00AB350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biomasa,</w:t>
      </w:r>
    </w:p>
    <w:p w:rsidR="00AB3501" w:rsidRPr="00112D86" w:rsidRDefault="00AB3501" w:rsidP="00AB350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plin,</w:t>
      </w:r>
    </w:p>
    <w:p w:rsidR="00AB3501" w:rsidRPr="00F23375" w:rsidRDefault="00AB3501" w:rsidP="00AB3501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vjetar</w:t>
      </w:r>
    </w:p>
    <w:p w:rsidR="00AB3501" w:rsidRPr="00112D86" w:rsidRDefault="00AB3501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tačne odgovore</w:t>
      </w:r>
      <w:r w:rsidRPr="00112D86">
        <w:rPr>
          <w:rFonts w:ascii="Arial" w:hAnsi="Arial" w:cs="Arial"/>
          <w:b/>
          <w:color w:val="000000"/>
          <w:sz w:val="24"/>
          <w:szCs w:val="24"/>
        </w:rPr>
        <w:t xml:space="preserve">)                                                                               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                   </w:t>
      </w:r>
      <w:r w:rsidRPr="00112D86">
        <w:rPr>
          <w:rFonts w:ascii="Arial" w:hAnsi="Arial" w:cs="Arial"/>
          <w:b/>
          <w:color w:val="000000"/>
          <w:sz w:val="24"/>
          <w:szCs w:val="24"/>
        </w:rPr>
        <w:t xml:space="preserve"> (2)</w:t>
      </w:r>
    </w:p>
    <w:p w:rsidR="00AB3501" w:rsidRDefault="00AB3501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B3501" w:rsidRDefault="00AB3501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B3501" w:rsidRPr="00923522" w:rsidRDefault="00AB3501" w:rsidP="00AB3501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9235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3522">
        <w:rPr>
          <w:rFonts w:ascii="Arial" w:hAnsi="Arial" w:cs="Arial"/>
          <w:b/>
          <w:color w:val="000000"/>
          <w:sz w:val="24"/>
          <w:szCs w:val="24"/>
        </w:rPr>
        <w:t>Zaokružiti slovo ispred tačne tvrdnje:</w:t>
      </w:r>
    </w:p>
    <w:p w:rsidR="00AB3501" w:rsidRPr="00F23375" w:rsidRDefault="00AB3501" w:rsidP="00AB3501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Čovjek svojom djelatnošću izaziva neka od prirodnih zagađenja.</w:t>
      </w:r>
    </w:p>
    <w:p w:rsidR="00AB3501" w:rsidRPr="00112D86" w:rsidRDefault="00AB3501" w:rsidP="00AB3501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Najmanji zagađivač voda u Crnoj Gori je kanalizacija.</w:t>
      </w:r>
    </w:p>
    <w:p w:rsidR="00AB3501" w:rsidRPr="00112D86" w:rsidRDefault="00AB3501" w:rsidP="00AB3501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Najveća koncentracija ozona nalazi se na visini od 10 do 15km.</w:t>
      </w:r>
    </w:p>
    <w:p w:rsidR="00AB3501" w:rsidRPr="00112D86" w:rsidRDefault="00AB3501" w:rsidP="00AB3501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U gasove staklene bašte spadaju vodena para, ugljenik(II)-oksid i brom. </w:t>
      </w:r>
    </w:p>
    <w:p w:rsidR="00AB3501" w:rsidRPr="00F23375" w:rsidRDefault="00AB3501" w:rsidP="00AB3501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Efekat staklene bašte postojao je i prije pojave čovjeka.</w:t>
      </w:r>
    </w:p>
    <w:p w:rsidR="00AB3501" w:rsidRPr="00DD2CCF" w:rsidRDefault="00AB3501" w:rsidP="00AB3501">
      <w:pPr>
        <w:pStyle w:val="ListParagraph"/>
        <w:spacing w:after="0"/>
        <w:ind w:left="108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4"/>
          <w:szCs w:val="24"/>
        </w:rPr>
        <w:t>(2)</w:t>
      </w:r>
    </w:p>
    <w:p w:rsidR="00AB3501" w:rsidRDefault="00AB3501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922FF2" w:rsidRPr="00112D86" w:rsidRDefault="00922FF2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B3501" w:rsidRPr="00923522" w:rsidRDefault="00AB3501" w:rsidP="00AB3501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9235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3522">
        <w:rPr>
          <w:rFonts w:ascii="Arial" w:hAnsi="Arial" w:cs="Arial"/>
          <w:b/>
          <w:color w:val="000000"/>
          <w:sz w:val="24"/>
          <w:szCs w:val="24"/>
        </w:rPr>
        <w:t>Pojava kiselih kiša nastaje oslobađanjem:</w:t>
      </w:r>
    </w:p>
    <w:p w:rsidR="00AB3501" w:rsidRPr="00112D86" w:rsidRDefault="00AB3501" w:rsidP="00AB3501">
      <w:pPr>
        <w:pStyle w:val="ListParagraph"/>
        <w:numPr>
          <w:ilvl w:val="0"/>
          <w:numId w:val="8"/>
        </w:numPr>
        <w:spacing w:after="0"/>
        <w:ind w:left="108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čestica u atmosferi (dima i čađi),</w:t>
      </w:r>
    </w:p>
    <w:p w:rsidR="00AB3501" w:rsidRPr="00112D86" w:rsidRDefault="00AB3501" w:rsidP="00AB3501">
      <w:pPr>
        <w:pStyle w:val="ListParagraph"/>
        <w:numPr>
          <w:ilvl w:val="0"/>
          <w:numId w:val="8"/>
        </w:numPr>
        <w:spacing w:after="0"/>
        <w:ind w:left="108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ugljenik (IV)-oksida i fosfora,</w:t>
      </w:r>
    </w:p>
    <w:p w:rsidR="00AB3501" w:rsidRPr="00112D86" w:rsidRDefault="00AB3501" w:rsidP="00AB3501">
      <w:pPr>
        <w:pStyle w:val="ListParagraph"/>
        <w:numPr>
          <w:ilvl w:val="0"/>
          <w:numId w:val="8"/>
        </w:numPr>
        <w:spacing w:after="0"/>
        <w:ind w:left="108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azot (II)-oksida i azot (IV)-oksida,</w:t>
      </w:r>
    </w:p>
    <w:p w:rsidR="00AB3501" w:rsidRPr="00F23375" w:rsidRDefault="00AB3501" w:rsidP="00AB3501">
      <w:pPr>
        <w:pStyle w:val="ListParagraph"/>
        <w:numPr>
          <w:ilvl w:val="0"/>
          <w:numId w:val="8"/>
        </w:numPr>
        <w:spacing w:after="0"/>
        <w:ind w:left="1080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azotnih i sumpornih jedinjenja.</w:t>
      </w:r>
    </w:p>
    <w:p w:rsidR="00AB3501" w:rsidRPr="00DD2CCF" w:rsidRDefault="00AB3501" w:rsidP="00AB3501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112D86">
        <w:rPr>
          <w:rFonts w:ascii="Arial" w:hAnsi="Arial" w:cs="Arial"/>
          <w:color w:val="000000"/>
          <w:sz w:val="24"/>
          <w:szCs w:val="24"/>
        </w:rPr>
        <w:t>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="001442C0">
        <w:rPr>
          <w:rFonts w:ascii="Arial" w:hAnsi="Arial" w:cs="Arial"/>
          <w:b/>
          <w:color w:val="000000"/>
          <w:sz w:val="24"/>
          <w:szCs w:val="24"/>
        </w:rPr>
        <w:t>(1</w:t>
      </w:r>
      <w:r>
        <w:rPr>
          <w:rFonts w:ascii="Arial" w:hAnsi="Arial" w:cs="Arial"/>
          <w:b/>
          <w:color w:val="000000"/>
          <w:sz w:val="24"/>
          <w:szCs w:val="24"/>
        </w:rPr>
        <w:t>)</w:t>
      </w:r>
    </w:p>
    <w:p w:rsidR="00AB3501" w:rsidRPr="00112D86" w:rsidRDefault="00AB3501" w:rsidP="00AB3501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</w:p>
    <w:p w:rsidR="00AB3501" w:rsidRPr="00923522" w:rsidRDefault="00AB3501" w:rsidP="00AB3501">
      <w:pPr>
        <w:pStyle w:val="ListParagraph"/>
        <w:spacing w:after="200" w:line="276" w:lineRule="auto"/>
        <w:ind w:left="1080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Zaokruži netačne tvrdnje:</w:t>
      </w:r>
    </w:p>
    <w:p w:rsidR="00AB3501" w:rsidRPr="00F23375" w:rsidRDefault="00AB3501" w:rsidP="00AB3501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Nekton čine ribe, morske kornjače, meduze, kitovi</w:t>
      </w:r>
    </w:p>
    <w:p w:rsidR="00AB3501" w:rsidRPr="00F23375" w:rsidRDefault="00AB3501" w:rsidP="00AB3501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Biom tajge je najhladniji biom</w:t>
      </w:r>
    </w:p>
    <w:p w:rsidR="00AB3501" w:rsidRPr="00112D86" w:rsidRDefault="00AB3501" w:rsidP="00AB3501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U savanama dominiraju zajednice visokih trava sa rijetkim drvećem i grmljem</w:t>
      </w:r>
    </w:p>
    <w:p w:rsidR="00AB3501" w:rsidRPr="00F23375" w:rsidRDefault="00AB3501" w:rsidP="00AB3501">
      <w:pPr>
        <w:pStyle w:val="ListParagraph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U tundrama, stepama i pustinjama prisutni su rijetki predjeli sa drvećem</w:t>
      </w:r>
    </w:p>
    <w:p w:rsidR="00AB3501" w:rsidRDefault="00AB3501" w:rsidP="00AB3501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Karakteristična životinja američkih stepa je bizon</w:t>
      </w:r>
    </w:p>
    <w:p w:rsidR="00AB3501" w:rsidRPr="00DD2CCF" w:rsidRDefault="00AB3501" w:rsidP="00AB350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DD2CCF">
        <w:rPr>
          <w:rFonts w:ascii="Arial" w:hAnsi="Arial" w:cs="Arial"/>
          <w:b/>
          <w:sz w:val="24"/>
          <w:szCs w:val="24"/>
        </w:rPr>
        <w:t>(2)</w:t>
      </w:r>
    </w:p>
    <w:p w:rsidR="00AB3501" w:rsidRPr="00923522" w:rsidRDefault="00AB3501" w:rsidP="00AB350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AB3501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Zaokružiti tačne tvrdnje:</w:t>
      </w:r>
    </w:p>
    <w:p w:rsidR="00922FF2" w:rsidRPr="00112D86" w:rsidRDefault="00922FF2" w:rsidP="00922FF2">
      <w:pPr>
        <w:pStyle w:val="ListParagraph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AB3501" w:rsidRPr="00F23375" w:rsidRDefault="00AB3501" w:rsidP="00AB3501">
      <w:pPr>
        <w:pStyle w:val="ListParagraph"/>
        <w:numPr>
          <w:ilvl w:val="0"/>
          <w:numId w:val="11"/>
        </w:numPr>
        <w:spacing w:after="200" w:line="276" w:lineRule="auto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Konvencija o međunarodnoj trgovini ugroženim vrstama divlje faune i flore (CITES) ima za cilj sprečavanje, ili makar smanjenje nelegalne trgovine ugroženim vrstama biljaka i životinja.</w:t>
      </w:r>
    </w:p>
    <w:p w:rsidR="00AB3501" w:rsidRPr="00112D86" w:rsidRDefault="00AB3501" w:rsidP="00AB3501">
      <w:pPr>
        <w:pStyle w:val="ListParagraph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„Vruće tačke“ biodiverziteta (hotspot) predstavljaju područja sa malim brojem vrsta.</w:t>
      </w:r>
    </w:p>
    <w:p w:rsidR="00AB3501" w:rsidRPr="00112D86" w:rsidRDefault="00AB3501" w:rsidP="00AB3501">
      <w:pPr>
        <w:pStyle w:val="ListParagraph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Kategorija „ugrožena vrsta“ obuhvata one vrste za koje sa sigurnošću znamo da više ne postoje na Zemlji.</w:t>
      </w:r>
    </w:p>
    <w:p w:rsidR="00AB3501" w:rsidRPr="00F23375" w:rsidRDefault="00AB3501" w:rsidP="00AB3501">
      <w:pPr>
        <w:pStyle w:val="ListParagraph"/>
        <w:numPr>
          <w:ilvl w:val="0"/>
          <w:numId w:val="11"/>
        </w:numPr>
        <w:spacing w:after="200" w:line="276" w:lineRule="auto"/>
        <w:rPr>
          <w:rFonts w:ascii="Arial" w:hAnsi="Arial" w:cs="Arial"/>
          <w:color w:val="FF0000"/>
          <w:sz w:val="24"/>
          <w:szCs w:val="24"/>
        </w:rPr>
      </w:pPr>
      <w:r w:rsidRPr="00F23375">
        <w:rPr>
          <w:rFonts w:ascii="Arial" w:hAnsi="Arial" w:cs="Arial"/>
          <w:color w:val="FF0000"/>
          <w:sz w:val="24"/>
          <w:szCs w:val="24"/>
        </w:rPr>
        <w:t>Skadarsko jezero je veoma značajno močvarno stanište koje se nalazi na listi Ramsarske konvencije.</w:t>
      </w:r>
    </w:p>
    <w:p w:rsidR="00AB3501" w:rsidRDefault="00AB3501" w:rsidP="00AB3501">
      <w:pPr>
        <w:pStyle w:val="ListParagraph"/>
        <w:spacing w:after="200" w:line="276" w:lineRule="auto"/>
        <w:ind w:left="1080"/>
        <w:rPr>
          <w:rFonts w:ascii="Arial" w:hAnsi="Arial" w:cs="Arial"/>
          <w:b/>
          <w:sz w:val="24"/>
          <w:szCs w:val="24"/>
        </w:rPr>
      </w:pPr>
      <w:r w:rsidRPr="00DD2CC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(2)</w:t>
      </w:r>
    </w:p>
    <w:p w:rsidR="00922FF2" w:rsidRPr="00DD2CCF" w:rsidRDefault="00922FF2" w:rsidP="00AB3501">
      <w:pPr>
        <w:pStyle w:val="ListParagraph"/>
        <w:spacing w:after="200" w:line="276" w:lineRule="auto"/>
        <w:ind w:left="1080"/>
        <w:rPr>
          <w:rFonts w:ascii="Arial" w:hAnsi="Arial" w:cs="Arial"/>
          <w:b/>
          <w:sz w:val="24"/>
          <w:szCs w:val="24"/>
        </w:rPr>
      </w:pPr>
    </w:p>
    <w:p w:rsidR="00AB3501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Pored tačne konstatacije napiši T, a u netačnoj promijeni (prekriži i napiši ispravnu) samo jednu riječ tako da konstatacija postane tačna: </w:t>
      </w:r>
    </w:p>
    <w:p w:rsidR="00922FF2" w:rsidRPr="00112D86" w:rsidRDefault="00922FF2" w:rsidP="00922FF2">
      <w:pPr>
        <w:pStyle w:val="ListParagraph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Udaljavanjem od </w:t>
      </w:r>
      <w:r w:rsidRPr="00F23375">
        <w:rPr>
          <w:rFonts w:ascii="Arial" w:hAnsi="Arial" w:cs="Arial"/>
          <w:sz w:val="24"/>
          <w:szCs w:val="24"/>
        </w:rPr>
        <w:t>ekvatora</w:t>
      </w:r>
      <w:r w:rsidRPr="00112D86">
        <w:rPr>
          <w:rFonts w:ascii="Arial" w:hAnsi="Arial" w:cs="Arial"/>
          <w:sz w:val="24"/>
          <w:szCs w:val="24"/>
        </w:rPr>
        <w:t xml:space="preserve">, </w:t>
      </w:r>
      <w:r w:rsidRPr="00F23375">
        <w:rPr>
          <w:rFonts w:ascii="Arial" w:hAnsi="Arial" w:cs="Arial"/>
          <w:strike/>
          <w:color w:val="FF0000"/>
          <w:sz w:val="24"/>
          <w:szCs w:val="24"/>
        </w:rPr>
        <w:t>povećava</w:t>
      </w:r>
      <w:r w:rsidRPr="00112D86">
        <w:rPr>
          <w:rFonts w:ascii="Arial" w:hAnsi="Arial" w:cs="Arial"/>
          <w:sz w:val="24"/>
          <w:szCs w:val="24"/>
        </w:rPr>
        <w:t xml:space="preserve"> </w:t>
      </w:r>
      <w:r w:rsidR="00F23375" w:rsidRPr="00F23375">
        <w:rPr>
          <w:rFonts w:ascii="Arial" w:hAnsi="Arial" w:cs="Arial"/>
          <w:color w:val="FF0000"/>
          <w:sz w:val="24"/>
          <w:szCs w:val="24"/>
        </w:rPr>
        <w:t>smanjuje</w:t>
      </w:r>
      <w:r w:rsidR="00F23375">
        <w:rPr>
          <w:rFonts w:ascii="Arial" w:hAnsi="Arial" w:cs="Arial"/>
          <w:sz w:val="24"/>
          <w:szCs w:val="24"/>
        </w:rPr>
        <w:t xml:space="preserve"> </w:t>
      </w:r>
      <w:r w:rsidRPr="00112D86">
        <w:rPr>
          <w:rFonts w:ascii="Arial" w:hAnsi="Arial" w:cs="Arial"/>
          <w:sz w:val="24"/>
          <w:szCs w:val="24"/>
        </w:rPr>
        <w:t>se raznovrsnost živog svijeta.</w:t>
      </w:r>
    </w:p>
    <w:p w:rsidR="00AB3501" w:rsidRPr="00112D86" w:rsidRDefault="00AB3501" w:rsidP="00AB350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Prekomjerna eksploatacija pijeska, šljunka, treseta ima negativan uticaj na bidoverzitet, jer se smanjuje kvalitet staništa. </w:t>
      </w:r>
      <w:r w:rsidR="00F23375">
        <w:rPr>
          <w:rFonts w:ascii="Arial" w:hAnsi="Arial" w:cs="Arial"/>
          <w:color w:val="FF0000"/>
          <w:sz w:val="24"/>
          <w:szCs w:val="24"/>
        </w:rPr>
        <w:t>T</w:t>
      </w:r>
    </w:p>
    <w:p w:rsidR="00AB3501" w:rsidRPr="00112D86" w:rsidRDefault="00AB3501" w:rsidP="00AB350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Relikti su vrste velike starosti, koje su nekad bile rasprostranjenije nego danas. U Crnoj Gori najviše relikata ima </w:t>
      </w:r>
      <w:r w:rsidR="00F23375">
        <w:rPr>
          <w:rFonts w:ascii="Arial" w:hAnsi="Arial" w:cs="Arial"/>
          <w:sz w:val="24"/>
          <w:szCs w:val="24"/>
        </w:rPr>
        <w:t xml:space="preserve">na planinama i </w:t>
      </w:r>
      <w:r w:rsidRPr="00112D86">
        <w:rPr>
          <w:rFonts w:ascii="Arial" w:hAnsi="Arial" w:cs="Arial"/>
          <w:sz w:val="24"/>
          <w:szCs w:val="24"/>
        </w:rPr>
        <w:t xml:space="preserve">u </w:t>
      </w:r>
      <w:r w:rsidRPr="00353241">
        <w:rPr>
          <w:rFonts w:ascii="Arial" w:hAnsi="Arial" w:cs="Arial"/>
          <w:strike/>
          <w:color w:val="FF0000"/>
          <w:sz w:val="24"/>
          <w:szCs w:val="24"/>
        </w:rPr>
        <w:t>šumama</w:t>
      </w:r>
      <w:r w:rsidR="00353241">
        <w:rPr>
          <w:rFonts w:ascii="Arial" w:hAnsi="Arial" w:cs="Arial"/>
          <w:sz w:val="24"/>
          <w:szCs w:val="24"/>
        </w:rPr>
        <w:t xml:space="preserve"> </w:t>
      </w:r>
      <w:r w:rsidR="00353241" w:rsidRPr="00353241">
        <w:rPr>
          <w:rFonts w:ascii="Arial" w:hAnsi="Arial" w:cs="Arial"/>
          <w:color w:val="FF0000"/>
          <w:sz w:val="24"/>
          <w:szCs w:val="24"/>
        </w:rPr>
        <w:t>kanjonima</w:t>
      </w:r>
      <w:r w:rsidRPr="00112D86">
        <w:rPr>
          <w:rFonts w:ascii="Arial" w:hAnsi="Arial" w:cs="Arial"/>
          <w:sz w:val="24"/>
          <w:szCs w:val="24"/>
        </w:rPr>
        <w:t>.</w:t>
      </w:r>
    </w:p>
    <w:p w:rsidR="00AB3501" w:rsidRPr="00112D86" w:rsidRDefault="00AB3501" w:rsidP="00AB350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Lincura i tisa su zakonom zaštićene biljne vrste u Crnoj Gori.</w:t>
      </w:r>
      <w:r w:rsidR="00353241">
        <w:rPr>
          <w:rFonts w:ascii="Arial" w:hAnsi="Arial" w:cs="Arial"/>
          <w:sz w:val="24"/>
          <w:szCs w:val="24"/>
        </w:rPr>
        <w:t xml:space="preserve"> </w:t>
      </w:r>
      <w:r w:rsidR="00353241">
        <w:rPr>
          <w:rFonts w:ascii="Arial" w:hAnsi="Arial" w:cs="Arial"/>
          <w:color w:val="FF0000"/>
          <w:sz w:val="24"/>
          <w:szCs w:val="24"/>
        </w:rPr>
        <w:t>T</w:t>
      </w:r>
    </w:p>
    <w:p w:rsidR="00AB3501" w:rsidRDefault="00AB3501" w:rsidP="00AB350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Vještački poljoprivredni ekosistemi imaju </w:t>
      </w:r>
      <w:r w:rsidRPr="00353241">
        <w:rPr>
          <w:rFonts w:ascii="Arial" w:hAnsi="Arial" w:cs="Arial"/>
          <w:strike/>
          <w:color w:val="FF0000"/>
          <w:sz w:val="24"/>
          <w:szCs w:val="24"/>
        </w:rPr>
        <w:t>bogatiji</w:t>
      </w:r>
      <w:r w:rsidR="00353241">
        <w:rPr>
          <w:rFonts w:ascii="Arial" w:hAnsi="Arial" w:cs="Arial"/>
          <w:sz w:val="24"/>
          <w:szCs w:val="24"/>
        </w:rPr>
        <w:t xml:space="preserve"> </w:t>
      </w:r>
      <w:r w:rsidR="00353241">
        <w:rPr>
          <w:rFonts w:ascii="Arial" w:hAnsi="Arial" w:cs="Arial"/>
          <w:color w:val="FF0000"/>
          <w:sz w:val="24"/>
          <w:szCs w:val="24"/>
        </w:rPr>
        <w:t>siromašniji</w:t>
      </w:r>
      <w:r w:rsidRPr="00112D86">
        <w:rPr>
          <w:rFonts w:ascii="Arial" w:hAnsi="Arial" w:cs="Arial"/>
          <w:sz w:val="24"/>
          <w:szCs w:val="24"/>
        </w:rPr>
        <w:t xml:space="preserve"> biodiverzitet u odnosu na travne ekosisteme.</w:t>
      </w:r>
    </w:p>
    <w:p w:rsidR="00922FF2" w:rsidRDefault="00AB3501" w:rsidP="00AB3501">
      <w:pPr>
        <w:pStyle w:val="ListParagraph"/>
        <w:spacing w:after="200" w:line="276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</w:p>
    <w:p w:rsidR="00AB3501" w:rsidRPr="00DD2CCF" w:rsidRDefault="00AB3501" w:rsidP="00AB3501">
      <w:pPr>
        <w:pStyle w:val="ListParagraph"/>
        <w:spacing w:after="200" w:line="276" w:lineRule="auto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="00922FF2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1442C0">
        <w:rPr>
          <w:rFonts w:ascii="Arial" w:hAnsi="Arial" w:cs="Arial"/>
          <w:b/>
          <w:sz w:val="24"/>
          <w:szCs w:val="24"/>
        </w:rPr>
        <w:t>(5</w:t>
      </w:r>
      <w:r w:rsidRPr="00DD2CCF">
        <w:rPr>
          <w:rFonts w:ascii="Arial" w:hAnsi="Arial" w:cs="Arial"/>
          <w:b/>
          <w:sz w:val="24"/>
          <w:szCs w:val="24"/>
        </w:rPr>
        <w:t>)</w:t>
      </w:r>
    </w:p>
    <w:p w:rsidR="00AB3501" w:rsidRPr="00112D86" w:rsidRDefault="00AB3501" w:rsidP="00AB350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lastRenderedPageBreak/>
        <w:t>Utvrdite koji su od navedenih iskaza tačni (T), odnosno netačni (N), zaokruživanjem odgovarajućeg slova (T ili N):</w:t>
      </w:r>
    </w:p>
    <w:p w:rsidR="00AB3501" w:rsidRPr="00112D86" w:rsidRDefault="00AB3501" w:rsidP="00AB350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Neravnomjeran raspored u prostoru imaju populacije u kojima je položaj svake jedinke zavisan od položaja drugih </w:t>
      </w:r>
      <w:r w:rsidRPr="00233E00">
        <w:rPr>
          <w:rFonts w:ascii="Arial" w:hAnsi="Arial" w:cs="Arial"/>
          <w:b/>
          <w:sz w:val="24"/>
          <w:szCs w:val="24"/>
        </w:rPr>
        <w:t xml:space="preserve">T  </w:t>
      </w:r>
      <w:r w:rsidRPr="00353241">
        <w:rPr>
          <w:rFonts w:ascii="Arial" w:hAnsi="Arial" w:cs="Arial"/>
          <w:b/>
          <w:color w:val="FF0000"/>
          <w:sz w:val="24"/>
          <w:szCs w:val="24"/>
        </w:rPr>
        <w:t>N</w:t>
      </w:r>
    </w:p>
    <w:p w:rsidR="00AB3501" w:rsidRPr="00112D86" w:rsidRDefault="00AB3501" w:rsidP="00AB350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Brojnost populacije predstavlja ukupan broj jedinki koje čine jednu populaciju </w:t>
      </w:r>
      <w:r w:rsidRPr="00353241">
        <w:rPr>
          <w:rFonts w:ascii="Arial" w:hAnsi="Arial" w:cs="Arial"/>
          <w:b/>
          <w:color w:val="FF0000"/>
          <w:sz w:val="24"/>
          <w:szCs w:val="24"/>
        </w:rPr>
        <w:t>T</w:t>
      </w:r>
      <w:r w:rsidRPr="00233E00">
        <w:rPr>
          <w:rFonts w:ascii="Arial" w:hAnsi="Arial" w:cs="Arial"/>
          <w:b/>
          <w:sz w:val="24"/>
          <w:szCs w:val="24"/>
        </w:rPr>
        <w:t xml:space="preserve">  N</w:t>
      </w:r>
    </w:p>
    <w:p w:rsidR="00AB3501" w:rsidRPr="00112D86" w:rsidRDefault="00AB3501" w:rsidP="00AB350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Na jednoj planinskoj padini ima više krtica nego vukova </w:t>
      </w:r>
      <w:r w:rsidRPr="00353241">
        <w:rPr>
          <w:rFonts w:ascii="Arial" w:hAnsi="Arial" w:cs="Arial"/>
          <w:b/>
          <w:color w:val="FF0000"/>
          <w:sz w:val="24"/>
          <w:szCs w:val="24"/>
        </w:rPr>
        <w:t>T</w:t>
      </w:r>
      <w:r w:rsidRPr="00233E00">
        <w:rPr>
          <w:rFonts w:ascii="Arial" w:hAnsi="Arial" w:cs="Arial"/>
          <w:b/>
          <w:sz w:val="24"/>
          <w:szCs w:val="24"/>
        </w:rPr>
        <w:t xml:space="preserve">  N</w:t>
      </w:r>
    </w:p>
    <w:p w:rsidR="00AB3501" w:rsidRPr="00112D86" w:rsidRDefault="00AB3501" w:rsidP="00AB350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Kod pojedinih vrsta, pod određenim ekološkim uslovima mužjak može da promijeni pol i postane ženka </w:t>
      </w:r>
      <w:r w:rsidRPr="00353241">
        <w:rPr>
          <w:rFonts w:ascii="Arial" w:hAnsi="Arial" w:cs="Arial"/>
          <w:b/>
          <w:color w:val="FF0000"/>
          <w:sz w:val="24"/>
          <w:szCs w:val="24"/>
        </w:rPr>
        <w:t xml:space="preserve">T </w:t>
      </w:r>
      <w:r w:rsidRPr="00233E00">
        <w:rPr>
          <w:rFonts w:ascii="Arial" w:hAnsi="Arial" w:cs="Arial"/>
          <w:b/>
          <w:sz w:val="24"/>
          <w:szCs w:val="24"/>
        </w:rPr>
        <w:t xml:space="preserve"> N</w:t>
      </w:r>
    </w:p>
    <w:p w:rsidR="00AB3501" w:rsidRPr="00112D86" w:rsidRDefault="00AB3501" w:rsidP="00AB350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Vrste koje se unesu u novi region, koji prirodno ne nastanjuju, veoma teško dostižu visoku gustinu populacije </w:t>
      </w:r>
      <w:r w:rsidRPr="00233E00">
        <w:rPr>
          <w:rFonts w:ascii="Arial" w:hAnsi="Arial" w:cs="Arial"/>
          <w:b/>
          <w:sz w:val="24"/>
          <w:szCs w:val="24"/>
        </w:rPr>
        <w:t xml:space="preserve">T  </w:t>
      </w:r>
      <w:r w:rsidRPr="00353241">
        <w:rPr>
          <w:rFonts w:ascii="Arial" w:hAnsi="Arial" w:cs="Arial"/>
          <w:b/>
          <w:color w:val="FF0000"/>
          <w:sz w:val="24"/>
          <w:szCs w:val="24"/>
        </w:rPr>
        <w:t>N</w:t>
      </w:r>
      <w:r w:rsidRPr="00233E0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</w:p>
    <w:p w:rsidR="00AB3501" w:rsidRPr="00225B15" w:rsidRDefault="00AB3501" w:rsidP="00AB3501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 w:rsidR="001442C0">
        <w:rPr>
          <w:rFonts w:ascii="Arial" w:hAnsi="Arial" w:cs="Arial"/>
          <w:b/>
          <w:sz w:val="24"/>
          <w:szCs w:val="24"/>
        </w:rPr>
        <w:t>(5</w:t>
      </w:r>
      <w:r>
        <w:rPr>
          <w:rFonts w:ascii="Arial" w:hAnsi="Arial" w:cs="Arial"/>
          <w:b/>
          <w:sz w:val="24"/>
          <w:szCs w:val="24"/>
        </w:rPr>
        <w:t>)</w:t>
      </w:r>
      <w:r w:rsidRPr="00112D86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225B15">
        <w:rPr>
          <w:rFonts w:ascii="Arial" w:hAnsi="Arial" w:cs="Arial"/>
          <w:sz w:val="24"/>
          <w:szCs w:val="24"/>
        </w:rPr>
        <w:t xml:space="preserve">                                                  </w:t>
      </w:r>
    </w:p>
    <w:p w:rsidR="00AB3501" w:rsidRPr="00112D86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Poređajte pojmove od najmanjeg ka najvećeg: </w:t>
      </w:r>
    </w:p>
    <w:p w:rsidR="00AB3501" w:rsidRDefault="00AB3501" w:rsidP="00AB3501">
      <w:pPr>
        <w:pStyle w:val="ListParagrap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A-Biocenoza, B-Biom, C-Jedinka, D-Biosfera, E-Ekosistem, F-Populacija</w:t>
      </w:r>
    </w:p>
    <w:p w:rsidR="00AB3501" w:rsidRPr="00353241" w:rsidRDefault="00353241" w:rsidP="00AB3501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353241">
        <w:rPr>
          <w:rFonts w:ascii="Arial" w:hAnsi="Arial" w:cs="Arial"/>
          <w:color w:val="FF0000"/>
          <w:sz w:val="24"/>
          <w:szCs w:val="24"/>
        </w:rPr>
        <w:t>C-F-A-E-B-D</w:t>
      </w:r>
    </w:p>
    <w:p w:rsidR="00922FF2" w:rsidRPr="00922FF2" w:rsidRDefault="00AB3501" w:rsidP="00922FF2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(2)</w:t>
      </w:r>
    </w:p>
    <w:p w:rsidR="00AB3501" w:rsidRPr="002D72B1" w:rsidRDefault="00AB3501" w:rsidP="00AB3501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Podvuci jednu od ponuđenih riječi tako da dobiješ tačnu konstataciju: </w:t>
      </w:r>
    </w:p>
    <w:p w:rsidR="00AB3501" w:rsidRPr="00112D86" w:rsidRDefault="00AB3501" w:rsidP="00AB3501">
      <w:pPr>
        <w:pStyle w:val="ListParagraph"/>
        <w:numPr>
          <w:ilvl w:val="0"/>
          <w:numId w:val="15"/>
        </w:numPr>
        <w:spacing w:after="200" w:line="276" w:lineRule="auto"/>
        <w:rPr>
          <w:rFonts w:ascii="Arial" w:hAnsi="Arial" w:cs="Arial"/>
          <w:b/>
          <w:i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Ukupna raznovrsnost staništa i životnih zajednica, kao i svih procesa koji povezuju abiotičku i biotičku komponentu poznata je kao </w:t>
      </w:r>
      <w:r w:rsidRPr="00112D86">
        <w:rPr>
          <w:rFonts w:ascii="Arial" w:hAnsi="Arial" w:cs="Arial"/>
          <w:i/>
          <w:sz w:val="24"/>
          <w:szCs w:val="24"/>
        </w:rPr>
        <w:t>genetički/specijski/</w:t>
      </w:r>
      <w:r w:rsidRPr="00353241">
        <w:rPr>
          <w:rFonts w:ascii="Arial" w:hAnsi="Arial" w:cs="Arial"/>
          <w:i/>
          <w:color w:val="FF0000"/>
          <w:sz w:val="24"/>
          <w:szCs w:val="24"/>
        </w:rPr>
        <w:t xml:space="preserve">ekosistemski </w:t>
      </w:r>
      <w:r w:rsidRPr="00353241">
        <w:rPr>
          <w:rFonts w:ascii="Arial" w:hAnsi="Arial" w:cs="Arial"/>
          <w:i/>
          <w:sz w:val="24"/>
          <w:szCs w:val="24"/>
        </w:rPr>
        <w:t>biodivezitet</w:t>
      </w:r>
    </w:p>
    <w:p w:rsidR="00AB3501" w:rsidRPr="00112D86" w:rsidRDefault="00AB3501" w:rsidP="00AB3501">
      <w:pPr>
        <w:pStyle w:val="ListParagraph"/>
        <w:numPr>
          <w:ilvl w:val="0"/>
          <w:numId w:val="15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353241">
        <w:rPr>
          <w:rFonts w:ascii="Arial" w:hAnsi="Arial" w:cs="Arial"/>
          <w:i/>
          <w:color w:val="FF0000"/>
          <w:sz w:val="24"/>
          <w:szCs w:val="24"/>
        </w:rPr>
        <w:t>Invazivna</w:t>
      </w:r>
      <w:r w:rsidRPr="00112D86">
        <w:rPr>
          <w:rFonts w:ascii="Arial" w:hAnsi="Arial" w:cs="Arial"/>
          <w:i/>
          <w:sz w:val="24"/>
          <w:szCs w:val="24"/>
        </w:rPr>
        <w:t>/alohtona/endemična vrsta</w:t>
      </w:r>
      <w:r w:rsidRPr="00112D86">
        <w:rPr>
          <w:rFonts w:ascii="Arial" w:hAnsi="Arial" w:cs="Arial"/>
          <w:sz w:val="24"/>
          <w:szCs w:val="24"/>
        </w:rPr>
        <w:t xml:space="preserve"> je strana vrsta koju je čovjek donio na područje gdje prirodno ne živi i ona na tom području ima negativan uticaj na domaće vrste</w:t>
      </w:r>
    </w:p>
    <w:p w:rsidR="00AB3501" w:rsidRPr="00112D86" w:rsidRDefault="00AB3501" w:rsidP="00AB3501">
      <w:pPr>
        <w:pStyle w:val="ListParagraph"/>
        <w:numPr>
          <w:ilvl w:val="0"/>
          <w:numId w:val="15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i/>
          <w:sz w:val="24"/>
          <w:szCs w:val="24"/>
        </w:rPr>
        <w:t>CITES/</w:t>
      </w:r>
      <w:r w:rsidRPr="00353241">
        <w:rPr>
          <w:rFonts w:ascii="Arial" w:hAnsi="Arial" w:cs="Arial"/>
          <w:i/>
          <w:color w:val="FF0000"/>
          <w:sz w:val="24"/>
          <w:szCs w:val="24"/>
        </w:rPr>
        <w:t>Crvena lista</w:t>
      </w:r>
      <w:r w:rsidRPr="00112D86">
        <w:rPr>
          <w:rFonts w:ascii="Arial" w:hAnsi="Arial" w:cs="Arial"/>
          <w:i/>
          <w:sz w:val="24"/>
          <w:szCs w:val="24"/>
        </w:rPr>
        <w:t>/flora</w:t>
      </w:r>
      <w:r w:rsidRPr="00112D86">
        <w:rPr>
          <w:rFonts w:ascii="Arial" w:hAnsi="Arial" w:cs="Arial"/>
          <w:sz w:val="24"/>
          <w:szCs w:val="24"/>
        </w:rPr>
        <w:t xml:space="preserve"> predstavlja spisak rijetkih i ugroženih vrsta</w:t>
      </w:r>
    </w:p>
    <w:p w:rsidR="00AB3501" w:rsidRPr="00112D86" w:rsidRDefault="00AB3501" w:rsidP="00AB3501">
      <w:pPr>
        <w:pStyle w:val="ListParagraph"/>
        <w:numPr>
          <w:ilvl w:val="0"/>
          <w:numId w:val="15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Najveća prirodna vrijednost Nacionalnog parka </w:t>
      </w:r>
      <w:r w:rsidRPr="00112D86">
        <w:rPr>
          <w:rFonts w:ascii="Arial" w:hAnsi="Arial" w:cs="Arial"/>
          <w:i/>
          <w:sz w:val="24"/>
          <w:szCs w:val="24"/>
        </w:rPr>
        <w:t>Durmitor/Lovćen/</w:t>
      </w:r>
      <w:r w:rsidRPr="00353241">
        <w:rPr>
          <w:rFonts w:ascii="Arial" w:hAnsi="Arial" w:cs="Arial"/>
          <w:i/>
          <w:color w:val="FF0000"/>
          <w:sz w:val="24"/>
          <w:szCs w:val="24"/>
        </w:rPr>
        <w:t>Biogradska gora</w:t>
      </w:r>
      <w:r w:rsidRPr="0035324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12D86">
        <w:rPr>
          <w:rFonts w:ascii="Arial" w:hAnsi="Arial" w:cs="Arial"/>
          <w:sz w:val="24"/>
          <w:szCs w:val="24"/>
        </w:rPr>
        <w:t>jesu dobro očuvane šume, koje imaju prašumski karakter.</w:t>
      </w:r>
    </w:p>
    <w:p w:rsidR="00AB3501" w:rsidRPr="002D72B1" w:rsidRDefault="00AB3501" w:rsidP="00AB350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2D72B1">
        <w:rPr>
          <w:rFonts w:ascii="Arial" w:hAnsi="Arial" w:cs="Arial"/>
          <w:b/>
          <w:sz w:val="24"/>
          <w:szCs w:val="24"/>
        </w:rPr>
        <w:t>(4)</w:t>
      </w:r>
    </w:p>
    <w:p w:rsidR="00AB3501" w:rsidRPr="00112D86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Dopuni i odgovori.</w:t>
      </w:r>
    </w:p>
    <w:p w:rsidR="00AB3501" w:rsidRPr="00112D86" w:rsidRDefault="00AB3501" w:rsidP="00AB35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Odnosi u ekosistemu se dijele u tri kategorije: </w:t>
      </w:r>
      <w:r w:rsidR="00353241">
        <w:rPr>
          <w:rFonts w:ascii="Arial" w:hAnsi="Arial" w:cs="Arial"/>
          <w:color w:val="FF0000"/>
          <w:sz w:val="24"/>
          <w:szCs w:val="24"/>
          <w:u w:val="single"/>
        </w:rPr>
        <w:t>akcije, reakcije i koakcije.</w:t>
      </w:r>
    </w:p>
    <w:p w:rsidR="00AB3501" w:rsidRDefault="00AB3501" w:rsidP="00AB35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Navesti primjer za sve tri kategorije.</w:t>
      </w:r>
    </w:p>
    <w:p w:rsidR="00AB3501" w:rsidRDefault="00353241" w:rsidP="00AB350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  <w:r w:rsidRPr="00353241">
        <w:rPr>
          <w:rFonts w:ascii="Arial" w:hAnsi="Arial" w:cs="Arial"/>
          <w:color w:val="FF0000"/>
          <w:sz w:val="24"/>
          <w:szCs w:val="24"/>
        </w:rPr>
        <w:t>Promjena temperature dovodi do prilagođavanja životinja, zimi im je krzno gušće ljeti se linjaju- akcija. Primjer za reakciju: biljke utiču na sastav vazduha i strukturu zemljišta, dabrovi prave branu i mijenjaju nivo vode. Koakcija- borba za teritoriju, razmnožavanje...</w:t>
      </w:r>
      <w:r w:rsidR="00AB3501" w:rsidRPr="00353241">
        <w:rPr>
          <w:rFonts w:ascii="Arial" w:hAnsi="Arial" w:cs="Arial"/>
          <w:color w:val="FF0000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color w:val="FF0000"/>
          <w:sz w:val="24"/>
          <w:szCs w:val="24"/>
        </w:rPr>
        <w:t xml:space="preserve">                       </w:t>
      </w:r>
    </w:p>
    <w:p w:rsidR="00353241" w:rsidRPr="002D72B1" w:rsidRDefault="00353241" w:rsidP="0035324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2D72B1">
        <w:rPr>
          <w:rFonts w:ascii="Arial" w:hAnsi="Arial" w:cs="Arial"/>
          <w:b/>
          <w:sz w:val="24"/>
          <w:szCs w:val="24"/>
        </w:rPr>
        <w:t>(4)</w:t>
      </w:r>
    </w:p>
    <w:p w:rsidR="00AB3501" w:rsidRDefault="00AB3501" w:rsidP="00AB350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:rsidR="00AB3501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Da li postoje vrste koje mogu istovremeno biti i proizvođači i potrošači? Ukoliko postoje navesti primjer i objasniti.</w:t>
      </w:r>
    </w:p>
    <w:p w:rsidR="00353241" w:rsidRPr="00353241" w:rsidRDefault="00353241" w:rsidP="00353241">
      <w:pPr>
        <w:pStyle w:val="ListParagraph"/>
        <w:jc w:val="both"/>
        <w:rPr>
          <w:rFonts w:ascii="Arial" w:hAnsi="Arial" w:cs="Arial"/>
          <w:color w:val="FF0000"/>
          <w:sz w:val="24"/>
          <w:szCs w:val="24"/>
        </w:rPr>
      </w:pPr>
      <w:r w:rsidRPr="00353241">
        <w:rPr>
          <w:rFonts w:ascii="Arial" w:hAnsi="Arial" w:cs="Arial"/>
          <w:color w:val="FF0000"/>
          <w:sz w:val="24"/>
          <w:szCs w:val="24"/>
        </w:rPr>
        <w:t>Postoje, primjer su biljke mesožderke koje imaju hlorofil i vrše proces fotosinteze, ali imaju i listove transformisane u klopke za insekte- što im omogućava heterotrofan način ishrane.</w:t>
      </w:r>
    </w:p>
    <w:p w:rsidR="00AB3501" w:rsidRDefault="00AB3501" w:rsidP="00AB3501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73469E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2359BA">
        <w:rPr>
          <w:rFonts w:ascii="Arial" w:hAnsi="Arial" w:cs="Arial"/>
          <w:b/>
          <w:sz w:val="24"/>
          <w:szCs w:val="24"/>
        </w:rPr>
        <w:t xml:space="preserve">    </w:t>
      </w:r>
      <w:r w:rsidRPr="0073469E">
        <w:rPr>
          <w:rFonts w:ascii="Arial" w:hAnsi="Arial" w:cs="Arial"/>
          <w:b/>
          <w:sz w:val="24"/>
          <w:szCs w:val="24"/>
        </w:rPr>
        <w:t xml:space="preserve"> (3)         </w:t>
      </w: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Koje mjere zaštite ugroženih vrsta propisuje Zakon o zaštiti prirode u Crnoj Gori?</w:t>
      </w:r>
      <w:r w:rsidR="00353241">
        <w:rPr>
          <w:rFonts w:ascii="Arial" w:hAnsi="Arial" w:cs="Arial"/>
          <w:b/>
          <w:sz w:val="24"/>
          <w:szCs w:val="24"/>
        </w:rPr>
        <w:t xml:space="preserve"> Navedite </w:t>
      </w:r>
      <w:r w:rsidR="002359BA">
        <w:rPr>
          <w:rFonts w:ascii="Arial" w:hAnsi="Arial" w:cs="Arial"/>
          <w:b/>
          <w:sz w:val="24"/>
          <w:szCs w:val="24"/>
        </w:rPr>
        <w:t xml:space="preserve">po jedan </w:t>
      </w:r>
      <w:r w:rsidR="00353241">
        <w:rPr>
          <w:rFonts w:ascii="Arial" w:hAnsi="Arial" w:cs="Arial"/>
          <w:b/>
          <w:sz w:val="24"/>
          <w:szCs w:val="24"/>
        </w:rPr>
        <w:t xml:space="preserve">primjer </w:t>
      </w:r>
      <w:r w:rsidR="002359BA">
        <w:rPr>
          <w:rFonts w:ascii="Arial" w:hAnsi="Arial" w:cs="Arial"/>
          <w:b/>
          <w:sz w:val="24"/>
          <w:szCs w:val="24"/>
        </w:rPr>
        <w:t>životinjske i biljne vrste koje su ovim zakonom zaštićene.</w:t>
      </w:r>
    </w:p>
    <w:p w:rsidR="002359BA" w:rsidRDefault="002359BA" w:rsidP="002359BA">
      <w:pPr>
        <w:ind w:left="720"/>
        <w:rPr>
          <w:rFonts w:ascii="Arial" w:hAnsi="Arial" w:cs="Arial"/>
          <w:b/>
          <w:color w:val="FF0000"/>
          <w:szCs w:val="24"/>
        </w:rPr>
      </w:pPr>
      <w:r w:rsidRPr="002359BA">
        <w:rPr>
          <w:rFonts w:ascii="Arial" w:hAnsi="Arial" w:cs="Arial"/>
          <w:color w:val="FF0000"/>
          <w:sz w:val="24"/>
          <w:szCs w:val="24"/>
        </w:rPr>
        <w:t>Prema Zakonu o zaštiti prirode zaštićene vrste je zabranjeno sabirati (biljke, gljive), uznemiravati i ubijati (životinje). Zabranjeno j</w:t>
      </w:r>
      <w:r>
        <w:rPr>
          <w:rFonts w:ascii="Arial" w:hAnsi="Arial" w:cs="Arial"/>
          <w:color w:val="FF0000"/>
          <w:sz w:val="24"/>
          <w:szCs w:val="24"/>
        </w:rPr>
        <w:t>e i ugrožavati njihova staništa</w:t>
      </w:r>
      <w:r w:rsidRPr="002359BA">
        <w:rPr>
          <w:rFonts w:ascii="Arial" w:hAnsi="Arial" w:cs="Arial"/>
          <w:color w:val="FF0000"/>
          <w:sz w:val="24"/>
          <w:szCs w:val="24"/>
        </w:rPr>
        <w:t>, mijenjati uslove u kojima žive, kupovati ih i prodavati. Primjeri: mrmoljak i gospina papučica.</w:t>
      </w:r>
      <w:r w:rsidR="00AB3501" w:rsidRPr="002359BA">
        <w:rPr>
          <w:rFonts w:ascii="Arial" w:hAnsi="Arial" w:cs="Arial"/>
          <w:b/>
          <w:color w:val="FF0000"/>
          <w:szCs w:val="24"/>
        </w:rPr>
        <w:t xml:space="preserve">       </w:t>
      </w:r>
    </w:p>
    <w:p w:rsidR="00AB3501" w:rsidRPr="00394CB5" w:rsidRDefault="002359BA" w:rsidP="002359BA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(4</w:t>
      </w:r>
      <w:r w:rsidRPr="0073469E">
        <w:rPr>
          <w:rFonts w:ascii="Arial" w:hAnsi="Arial" w:cs="Arial"/>
          <w:b/>
          <w:sz w:val="24"/>
          <w:szCs w:val="24"/>
        </w:rPr>
        <w:t>)</w:t>
      </w:r>
      <w:r w:rsidR="00AB3501" w:rsidRPr="002359BA">
        <w:rPr>
          <w:rFonts w:ascii="Arial" w:hAnsi="Arial" w:cs="Arial"/>
          <w:b/>
          <w:color w:val="FF0000"/>
          <w:szCs w:val="24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lastRenderedPageBreak/>
        <w:t>Dopuni sljedeće rečenice:</w:t>
      </w:r>
    </w:p>
    <w:p w:rsidR="00AB3501" w:rsidRPr="00112D86" w:rsidRDefault="002359BA" w:rsidP="00AB3501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  <w:u w:val="single"/>
        </w:rPr>
        <w:t xml:space="preserve">Autohtona vrsta </w:t>
      </w:r>
      <w:r w:rsidR="00AB3501" w:rsidRPr="00112D86">
        <w:rPr>
          <w:rFonts w:ascii="Arial" w:hAnsi="Arial" w:cs="Arial"/>
          <w:sz w:val="24"/>
          <w:szCs w:val="24"/>
        </w:rPr>
        <w:t xml:space="preserve"> je domaća vrsta i njeno prisustvo na nekom području je rezultat prirodnih procesa.</w:t>
      </w:r>
    </w:p>
    <w:p w:rsidR="00AB3501" w:rsidRPr="00112D86" w:rsidRDefault="00AB3501" w:rsidP="002359BA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Kategoriji „</w:t>
      </w:r>
      <w:r w:rsidR="002359BA" w:rsidRPr="002359BA">
        <w:rPr>
          <w:rFonts w:ascii="Arial" w:hAnsi="Arial" w:cs="Arial"/>
          <w:color w:val="FF0000"/>
          <w:sz w:val="24"/>
          <w:szCs w:val="24"/>
          <w:u w:val="single"/>
        </w:rPr>
        <w:t>vrste istrijebljene u divljini</w:t>
      </w:r>
      <w:r w:rsidRPr="00112D86">
        <w:rPr>
          <w:rFonts w:ascii="Arial" w:hAnsi="Arial" w:cs="Arial"/>
          <w:sz w:val="24"/>
          <w:szCs w:val="24"/>
        </w:rPr>
        <w:t xml:space="preserve">“ pripadaju vrste koje postoje još samo u zoološkim vrtovima i prihvatilištima. </w:t>
      </w:r>
    </w:p>
    <w:p w:rsidR="00AB3501" w:rsidRPr="00112D86" w:rsidRDefault="002359BA" w:rsidP="002359BA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2359BA">
        <w:rPr>
          <w:rFonts w:ascii="Arial" w:hAnsi="Arial" w:cs="Arial"/>
          <w:color w:val="FF0000"/>
          <w:sz w:val="24"/>
          <w:szCs w:val="24"/>
          <w:u w:val="single"/>
        </w:rPr>
        <w:t>Strog rezervat prirode</w:t>
      </w:r>
      <w:r w:rsidR="00AB3501" w:rsidRPr="002359BA">
        <w:rPr>
          <w:rFonts w:ascii="Arial" w:hAnsi="Arial" w:cs="Arial"/>
          <w:color w:val="FF0000"/>
          <w:sz w:val="24"/>
          <w:szCs w:val="24"/>
        </w:rPr>
        <w:t xml:space="preserve"> </w:t>
      </w:r>
      <w:r w:rsidR="00AB3501" w:rsidRPr="00112D86">
        <w:rPr>
          <w:rFonts w:ascii="Arial" w:hAnsi="Arial" w:cs="Arial"/>
          <w:sz w:val="24"/>
          <w:szCs w:val="24"/>
        </w:rPr>
        <w:t>je područje male površine s najbolje očuvanim ekosistemima i najstrožijom zaštitom. Primjer jednog takvog područja je Hridsko jezero u Nacionalnom parku Prokletije.</w:t>
      </w:r>
    </w:p>
    <w:p w:rsidR="00AB3501" w:rsidRPr="00112D86" w:rsidRDefault="002359BA" w:rsidP="002359BA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2359BA">
        <w:rPr>
          <w:rFonts w:ascii="Arial" w:hAnsi="Arial" w:cs="Arial"/>
          <w:color w:val="FF0000"/>
          <w:sz w:val="24"/>
          <w:szCs w:val="24"/>
          <w:u w:val="single"/>
        </w:rPr>
        <w:t>Genetički diverzitet</w:t>
      </w:r>
      <w:r w:rsidR="00AB3501" w:rsidRPr="002359BA">
        <w:rPr>
          <w:rFonts w:ascii="Arial" w:hAnsi="Arial" w:cs="Arial"/>
          <w:color w:val="FF0000"/>
          <w:sz w:val="24"/>
          <w:szCs w:val="24"/>
        </w:rPr>
        <w:t xml:space="preserve"> </w:t>
      </w:r>
      <w:r w:rsidR="00AB3501" w:rsidRPr="00112D86">
        <w:rPr>
          <w:rFonts w:ascii="Arial" w:hAnsi="Arial" w:cs="Arial"/>
          <w:sz w:val="24"/>
          <w:szCs w:val="24"/>
        </w:rPr>
        <w:t>predstavlja komponentu biodiverziteta koja obuhvata ukupnu raznovrnost gena svih vrsta na Zemlji.</w:t>
      </w:r>
    </w:p>
    <w:p w:rsidR="00AB3501" w:rsidRDefault="00AB3501" w:rsidP="00AB3501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Poribljavanje naših planinskih jezera kaliifornijskom pastrmkom dovelo je do znatnog </w:t>
      </w:r>
      <w:r w:rsidR="002359BA">
        <w:rPr>
          <w:rFonts w:ascii="Arial" w:hAnsi="Arial" w:cs="Arial"/>
          <w:color w:val="FF0000"/>
          <w:sz w:val="24"/>
          <w:szCs w:val="24"/>
          <w:u w:val="single"/>
        </w:rPr>
        <w:t>smanjenja</w:t>
      </w:r>
      <w:r w:rsidRPr="00112D86">
        <w:rPr>
          <w:rFonts w:ascii="Arial" w:hAnsi="Arial" w:cs="Arial"/>
          <w:sz w:val="24"/>
          <w:szCs w:val="24"/>
        </w:rPr>
        <w:t xml:space="preserve"> populacija endemičnih mrmoljaka kojima se pastrmka hrani.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AB3501" w:rsidRPr="0073469E" w:rsidRDefault="00AB3501" w:rsidP="002359BA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73469E">
        <w:rPr>
          <w:rFonts w:ascii="Arial" w:hAnsi="Arial" w:cs="Arial"/>
          <w:color w:val="000000"/>
          <w:sz w:val="24"/>
          <w:szCs w:val="24"/>
        </w:rPr>
        <w:t xml:space="preserve">Biljni ostaci iz bašte i kuhinje razgradiće se za </w:t>
      </w:r>
      <w:r w:rsidR="002359BA" w:rsidRPr="002359BA">
        <w:rPr>
          <w:rFonts w:ascii="Arial" w:hAnsi="Arial" w:cs="Arial"/>
          <w:color w:val="FF0000"/>
          <w:sz w:val="24"/>
          <w:szCs w:val="24"/>
          <w:u w:val="single"/>
        </w:rPr>
        <w:t>nekoliko mjeseci</w:t>
      </w:r>
      <w:r w:rsidRPr="0073469E">
        <w:rPr>
          <w:rFonts w:ascii="Arial" w:hAnsi="Arial" w:cs="Arial"/>
          <w:color w:val="000000"/>
          <w:sz w:val="24"/>
          <w:szCs w:val="24"/>
        </w:rPr>
        <w:t xml:space="preserve">, a staklene boce za preko </w:t>
      </w:r>
      <w:r w:rsidR="002359BA" w:rsidRPr="002359BA">
        <w:rPr>
          <w:rFonts w:ascii="Arial" w:hAnsi="Arial" w:cs="Arial"/>
          <w:color w:val="FF0000"/>
          <w:sz w:val="24"/>
          <w:szCs w:val="24"/>
          <w:u w:val="single"/>
        </w:rPr>
        <w:t>1.000.000 godina</w:t>
      </w:r>
      <w:r w:rsidRPr="002359BA">
        <w:rPr>
          <w:rFonts w:ascii="Arial" w:hAnsi="Arial" w:cs="Arial"/>
          <w:color w:val="FF0000"/>
          <w:sz w:val="24"/>
          <w:szCs w:val="24"/>
          <w:u w:val="single"/>
        </w:rPr>
        <w:t>.</w:t>
      </w:r>
    </w:p>
    <w:p w:rsidR="00AB3501" w:rsidRPr="0073469E" w:rsidRDefault="00AB3501" w:rsidP="00AB3501">
      <w:pPr>
        <w:pStyle w:val="ListParagraph"/>
        <w:numPr>
          <w:ilvl w:val="0"/>
          <w:numId w:val="13"/>
        </w:numPr>
        <w:rPr>
          <w:rFonts w:ascii="Arial" w:hAnsi="Arial" w:cs="Arial"/>
          <w:color w:val="000000"/>
          <w:sz w:val="24"/>
          <w:szCs w:val="24"/>
        </w:rPr>
      </w:pPr>
      <w:r w:rsidRPr="0073469E">
        <w:rPr>
          <w:rFonts w:ascii="Arial" w:hAnsi="Arial" w:cs="Arial"/>
          <w:color w:val="000000"/>
          <w:sz w:val="24"/>
          <w:szCs w:val="24"/>
        </w:rPr>
        <w:t xml:space="preserve">Ponovno korišćenje otpadnog materijala i njegovo vraćanje u proizvodni proces naziva se </w:t>
      </w:r>
      <w:r w:rsidR="002359BA" w:rsidRPr="002359BA">
        <w:rPr>
          <w:rFonts w:ascii="Arial" w:hAnsi="Arial" w:cs="Arial"/>
          <w:color w:val="FF0000"/>
          <w:sz w:val="24"/>
          <w:szCs w:val="24"/>
          <w:u w:val="single"/>
        </w:rPr>
        <w:t>reciklaža</w:t>
      </w:r>
      <w:r w:rsidRPr="002359BA">
        <w:rPr>
          <w:rFonts w:ascii="Arial" w:hAnsi="Arial" w:cs="Arial"/>
          <w:color w:val="FF0000"/>
          <w:sz w:val="24"/>
          <w:szCs w:val="24"/>
          <w:u w:val="single"/>
        </w:rPr>
        <w:t>.</w:t>
      </w:r>
    </w:p>
    <w:p w:rsidR="00AB3501" w:rsidRPr="0073469E" w:rsidRDefault="00AB3501" w:rsidP="002359BA">
      <w:pPr>
        <w:pStyle w:val="ListParagraph"/>
        <w:numPr>
          <w:ilvl w:val="0"/>
          <w:numId w:val="13"/>
        </w:numPr>
        <w:rPr>
          <w:rFonts w:ascii="Arial" w:hAnsi="Arial" w:cs="Arial"/>
          <w:color w:val="000000"/>
          <w:sz w:val="24"/>
          <w:szCs w:val="24"/>
        </w:rPr>
      </w:pPr>
      <w:r w:rsidRPr="0073469E">
        <w:rPr>
          <w:rFonts w:ascii="Arial" w:hAnsi="Arial" w:cs="Arial"/>
          <w:color w:val="000000"/>
          <w:sz w:val="24"/>
          <w:szCs w:val="24"/>
        </w:rPr>
        <w:t xml:space="preserve">Otpad iz okeana ne nestaje, već ulazi u </w:t>
      </w:r>
      <w:r w:rsidR="002359BA" w:rsidRPr="002359BA">
        <w:rPr>
          <w:rFonts w:ascii="Arial" w:hAnsi="Arial" w:cs="Arial"/>
          <w:color w:val="FF0000"/>
          <w:sz w:val="24"/>
          <w:szCs w:val="24"/>
          <w:u w:val="single"/>
        </w:rPr>
        <w:t>lanac ishrane</w:t>
      </w:r>
      <w:r w:rsidR="002359BA" w:rsidRPr="002359BA">
        <w:rPr>
          <w:rFonts w:ascii="Arial" w:hAnsi="Arial" w:cs="Arial"/>
          <w:color w:val="FF0000"/>
          <w:sz w:val="24"/>
          <w:szCs w:val="24"/>
        </w:rPr>
        <w:t xml:space="preserve"> </w:t>
      </w:r>
      <w:r w:rsidRPr="0073469E">
        <w:rPr>
          <w:rFonts w:ascii="Arial" w:hAnsi="Arial" w:cs="Arial"/>
          <w:color w:val="000000"/>
          <w:sz w:val="24"/>
          <w:szCs w:val="24"/>
        </w:rPr>
        <w:t>i na kraju dolazi i do ljudi.</w:t>
      </w:r>
    </w:p>
    <w:p w:rsidR="00AB3501" w:rsidRPr="00394CB5" w:rsidRDefault="00AB3501" w:rsidP="006C10FF">
      <w:pPr>
        <w:pStyle w:val="ListParagraph"/>
        <w:tabs>
          <w:tab w:val="left" w:pos="0"/>
        </w:tabs>
        <w:rPr>
          <w:rFonts w:ascii="Arial" w:hAnsi="Arial" w:cs="Arial"/>
          <w:sz w:val="24"/>
          <w:szCs w:val="24"/>
          <w:lang w:val="sr-Latn-RS"/>
        </w:rPr>
      </w:pPr>
      <w:r w:rsidRPr="002359BA">
        <w:rPr>
          <w:rFonts w:ascii="Arial" w:hAnsi="Arial" w:cs="Arial"/>
          <w:b/>
          <w:sz w:val="24"/>
          <w:szCs w:val="24"/>
          <w:lang w:val="sr-Latn-RS"/>
        </w:rPr>
        <w:t xml:space="preserve"> </w:t>
      </w:r>
      <w:r w:rsidR="006C10FF">
        <w:rPr>
          <w:rFonts w:ascii="Arial" w:hAnsi="Arial" w:cs="Arial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(8</w:t>
      </w:r>
      <w:r w:rsidRPr="00394CB5">
        <w:rPr>
          <w:rFonts w:ascii="Arial" w:hAnsi="Arial" w:cs="Arial"/>
          <w:b/>
          <w:sz w:val="24"/>
          <w:szCs w:val="24"/>
          <w:lang w:val="sr-Latn-RS"/>
        </w:rPr>
        <w:t>)</w:t>
      </w:r>
    </w:p>
    <w:p w:rsidR="00AB3501" w:rsidRPr="00CF4083" w:rsidRDefault="00AB3501" w:rsidP="00AB3501">
      <w:pPr>
        <w:pStyle w:val="ListParagraph"/>
        <w:tabs>
          <w:tab w:val="left" w:pos="0"/>
        </w:tabs>
        <w:rPr>
          <w:rFonts w:ascii="Arial" w:hAnsi="Arial" w:cs="Arial"/>
          <w:sz w:val="24"/>
          <w:szCs w:val="24"/>
          <w:lang w:val="sr-Latn-RS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Na osnovu teksta, zaokružiti jednu od ponuđenih riječi:</w:t>
      </w:r>
    </w:p>
    <w:p w:rsidR="00AB3501" w:rsidRDefault="00AB3501" w:rsidP="00AB3501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746F6F">
        <w:rPr>
          <w:rFonts w:ascii="Arial" w:hAnsi="Arial" w:cs="Arial"/>
          <w:sz w:val="24"/>
          <w:szCs w:val="24"/>
        </w:rPr>
        <w:t>Ambrozija je jednogodišnja zeljasta korovska biljka. Nju odlikuje velika moć adaptacije na nova staništa. Kada se javi na jednom staništu, vrlo brzo ga zauzima i onemogućava ili značajno smanjuje razvoj ostalih biljnih vrsta. Najčešće se javlja uz puteve, pruge, riječne tokove ali i na drugim staništima. U Evropu je dospjela slučajno – određena količina sjemena ove biljke pomiješana je sa sjemenjem crvene djeteline i greškom uvezena. Polen ove biljke je alergen i izaziva jake alergijske reakcije. U Crnoj Gori je registrovana 2000. godine, i veoma se proširila.</w:t>
      </w:r>
    </w:p>
    <w:p w:rsidR="00AB3501" w:rsidRPr="00746F6F" w:rsidRDefault="00AB3501" w:rsidP="00AB3501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16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Ambrozija je </w:t>
      </w:r>
      <w:r w:rsidRPr="00746F6F">
        <w:rPr>
          <w:rFonts w:ascii="Arial" w:hAnsi="Arial" w:cs="Arial"/>
          <w:i/>
          <w:sz w:val="24"/>
          <w:szCs w:val="24"/>
        </w:rPr>
        <w:t>domaća/</w:t>
      </w:r>
      <w:r w:rsidRPr="00F67150">
        <w:rPr>
          <w:rFonts w:ascii="Arial" w:hAnsi="Arial" w:cs="Arial"/>
          <w:i/>
          <w:color w:val="FF0000"/>
          <w:sz w:val="24"/>
          <w:szCs w:val="24"/>
        </w:rPr>
        <w:t>strana vrsta</w:t>
      </w:r>
      <w:r w:rsidRPr="00F67150">
        <w:rPr>
          <w:rFonts w:ascii="Arial" w:hAnsi="Arial" w:cs="Arial"/>
          <w:color w:val="FF0000"/>
          <w:sz w:val="24"/>
          <w:szCs w:val="24"/>
        </w:rPr>
        <w:t>.</w:t>
      </w:r>
    </w:p>
    <w:p w:rsidR="00AB3501" w:rsidRPr="00112D86" w:rsidRDefault="00AB3501" w:rsidP="00AB3501">
      <w:pPr>
        <w:pStyle w:val="ListParagraph"/>
        <w:numPr>
          <w:ilvl w:val="0"/>
          <w:numId w:val="16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Ambrozija utiče na </w:t>
      </w:r>
      <w:r w:rsidRPr="00F67150">
        <w:rPr>
          <w:rFonts w:ascii="Arial" w:hAnsi="Arial" w:cs="Arial"/>
          <w:i/>
          <w:color w:val="FF0000"/>
          <w:sz w:val="24"/>
          <w:szCs w:val="24"/>
        </w:rPr>
        <w:t>smanjenje</w:t>
      </w:r>
      <w:r w:rsidRPr="00746F6F">
        <w:rPr>
          <w:rFonts w:ascii="Arial" w:hAnsi="Arial" w:cs="Arial"/>
          <w:i/>
          <w:sz w:val="24"/>
          <w:szCs w:val="24"/>
        </w:rPr>
        <w:t>/povećanje</w:t>
      </w:r>
      <w:r w:rsidRPr="00112D86">
        <w:rPr>
          <w:rFonts w:ascii="Arial" w:hAnsi="Arial" w:cs="Arial"/>
          <w:sz w:val="24"/>
          <w:szCs w:val="24"/>
        </w:rPr>
        <w:t xml:space="preserve"> populacije drugih samoniklih vrsta sa kojima dijeli isto stanište.</w:t>
      </w:r>
    </w:p>
    <w:p w:rsidR="00AB3501" w:rsidRDefault="00AB3501" w:rsidP="00AB3501">
      <w:pPr>
        <w:pStyle w:val="ListParagraph"/>
        <w:numPr>
          <w:ilvl w:val="0"/>
          <w:numId w:val="16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Unošenje ambrozije u Evropu predstavlja primjer uticaja </w:t>
      </w:r>
      <w:r w:rsidRPr="00746F6F">
        <w:rPr>
          <w:rFonts w:ascii="Arial" w:hAnsi="Arial" w:cs="Arial"/>
          <w:i/>
          <w:sz w:val="24"/>
          <w:szCs w:val="24"/>
        </w:rPr>
        <w:t>abiotičkog/</w:t>
      </w:r>
      <w:r w:rsidRPr="00F67150">
        <w:rPr>
          <w:rFonts w:ascii="Arial" w:hAnsi="Arial" w:cs="Arial"/>
          <w:i/>
          <w:color w:val="FF0000"/>
          <w:sz w:val="24"/>
          <w:szCs w:val="24"/>
        </w:rPr>
        <w:t>antropogenog</w:t>
      </w:r>
      <w:r w:rsidRPr="00F67150">
        <w:rPr>
          <w:rFonts w:ascii="Arial" w:hAnsi="Arial" w:cs="Arial"/>
          <w:color w:val="FF0000"/>
          <w:sz w:val="24"/>
          <w:szCs w:val="24"/>
        </w:rPr>
        <w:t xml:space="preserve"> </w:t>
      </w:r>
      <w:r w:rsidRPr="00112D86">
        <w:rPr>
          <w:rFonts w:ascii="Arial" w:hAnsi="Arial" w:cs="Arial"/>
          <w:sz w:val="24"/>
          <w:szCs w:val="24"/>
        </w:rPr>
        <w:t>faktora na biodivezitet.</w:t>
      </w:r>
    </w:p>
    <w:p w:rsidR="00AB3501" w:rsidRPr="0073469E" w:rsidRDefault="00AB3501" w:rsidP="00AB3501">
      <w:pPr>
        <w:pStyle w:val="ListParagraph"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(3)</w:t>
      </w:r>
    </w:p>
    <w:p w:rsidR="00AB3501" w:rsidRPr="00112D86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U svakom navedenom nizu pronađi uljeza i obrazloži odgovor: </w:t>
      </w:r>
    </w:p>
    <w:p w:rsidR="00AB3501" w:rsidRDefault="00AB3501" w:rsidP="00F6715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Skakavac, srna, zec, </w:t>
      </w:r>
      <w:r w:rsidRPr="00F67150">
        <w:rPr>
          <w:rFonts w:ascii="Arial" w:hAnsi="Arial" w:cs="Arial"/>
          <w:color w:val="FF0000"/>
          <w:sz w:val="24"/>
          <w:szCs w:val="24"/>
        </w:rPr>
        <w:t>orao</w:t>
      </w:r>
      <w:r w:rsidRPr="00112D86">
        <w:rPr>
          <w:rFonts w:ascii="Arial" w:hAnsi="Arial" w:cs="Arial"/>
          <w:sz w:val="24"/>
          <w:szCs w:val="24"/>
        </w:rPr>
        <w:t>, koza</w:t>
      </w:r>
      <w:r w:rsidR="00F67150">
        <w:rPr>
          <w:rFonts w:ascii="Arial" w:hAnsi="Arial" w:cs="Arial"/>
          <w:sz w:val="24"/>
          <w:szCs w:val="24"/>
        </w:rPr>
        <w:t xml:space="preserve"> </w:t>
      </w:r>
    </w:p>
    <w:p w:rsidR="00AB3501" w:rsidRPr="00112D86" w:rsidRDefault="00F67150" w:rsidP="00AB3501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F67150">
        <w:rPr>
          <w:rFonts w:ascii="Arial" w:hAnsi="Arial" w:cs="Arial"/>
          <w:color w:val="FF0000"/>
          <w:sz w:val="24"/>
          <w:szCs w:val="24"/>
        </w:rPr>
        <w:t>(orao je potrošač trećeg reda, ostali prvog)</w:t>
      </w:r>
    </w:p>
    <w:p w:rsidR="00AB3501" w:rsidRPr="0073469E" w:rsidRDefault="00AB3501" w:rsidP="00AB350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Ris, medvjed, tigar, ajkula, </w:t>
      </w:r>
      <w:r w:rsidRPr="00F67150">
        <w:rPr>
          <w:rFonts w:ascii="Arial" w:hAnsi="Arial" w:cs="Arial"/>
          <w:color w:val="FF0000"/>
          <w:sz w:val="24"/>
          <w:szCs w:val="24"/>
        </w:rPr>
        <w:t>žirafa</w:t>
      </w:r>
    </w:p>
    <w:p w:rsidR="00AB3501" w:rsidRPr="00F67150" w:rsidRDefault="00F67150" w:rsidP="00AB3501">
      <w:pPr>
        <w:pStyle w:val="ListParagraph"/>
        <w:ind w:left="1080"/>
        <w:rPr>
          <w:rFonts w:ascii="Arial" w:hAnsi="Arial" w:cs="Arial"/>
          <w:color w:val="FF0000"/>
          <w:sz w:val="24"/>
          <w:szCs w:val="24"/>
        </w:rPr>
      </w:pPr>
      <w:r w:rsidRPr="00F67150">
        <w:rPr>
          <w:rFonts w:ascii="Arial" w:hAnsi="Arial" w:cs="Arial"/>
          <w:color w:val="FF0000"/>
          <w:sz w:val="24"/>
          <w:szCs w:val="24"/>
        </w:rPr>
        <w:t>(svi su predatori osim žirafe)</w:t>
      </w:r>
    </w:p>
    <w:p w:rsidR="00AB3501" w:rsidRDefault="00AB3501" w:rsidP="00AB350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Meduza, jednoćelijske alge, praživotinje, </w:t>
      </w:r>
      <w:r w:rsidRPr="00F67150">
        <w:rPr>
          <w:rFonts w:ascii="Arial" w:hAnsi="Arial" w:cs="Arial"/>
          <w:color w:val="FF0000"/>
          <w:sz w:val="24"/>
          <w:szCs w:val="24"/>
        </w:rPr>
        <w:t>školjka</w:t>
      </w:r>
    </w:p>
    <w:p w:rsidR="00922FF2" w:rsidRDefault="00AB3501" w:rsidP="00AB3501">
      <w:pPr>
        <w:pStyle w:val="ListParagraph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67150" w:rsidRPr="00F67150">
        <w:rPr>
          <w:rFonts w:ascii="Arial" w:hAnsi="Arial" w:cs="Arial"/>
          <w:color w:val="FF0000"/>
          <w:sz w:val="24"/>
          <w:szCs w:val="24"/>
        </w:rPr>
        <w:t>(školjka je bentosni organizam, ostali plankton)</w:t>
      </w:r>
      <w:r w:rsidR="00F67150">
        <w:rPr>
          <w:rFonts w:ascii="Arial" w:hAnsi="Arial" w:cs="Arial"/>
          <w:color w:val="FF0000"/>
          <w:sz w:val="24"/>
          <w:szCs w:val="24"/>
        </w:rPr>
        <w:t xml:space="preserve"> </w:t>
      </w:r>
      <w:r w:rsidRPr="00F67150">
        <w:rPr>
          <w:rFonts w:ascii="Arial" w:hAnsi="Arial" w:cs="Arial"/>
          <w:b/>
          <w:sz w:val="24"/>
          <w:szCs w:val="24"/>
        </w:rPr>
        <w:t xml:space="preserve">            </w:t>
      </w:r>
      <w:r w:rsidR="00F67150">
        <w:rPr>
          <w:rFonts w:ascii="Arial" w:hAnsi="Arial" w:cs="Arial"/>
          <w:b/>
          <w:sz w:val="24"/>
          <w:szCs w:val="24"/>
        </w:rPr>
        <w:t xml:space="preserve">                           </w:t>
      </w:r>
      <w:r w:rsidRPr="00F67150"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73469E">
        <w:rPr>
          <w:rFonts w:ascii="Arial" w:hAnsi="Arial" w:cs="Arial"/>
          <w:b/>
          <w:sz w:val="24"/>
          <w:szCs w:val="24"/>
        </w:rPr>
        <w:t xml:space="preserve">(6) </w:t>
      </w:r>
      <w:r w:rsidRPr="0073469E">
        <w:rPr>
          <w:rFonts w:ascii="Arial" w:hAnsi="Arial" w:cs="Arial"/>
          <w:sz w:val="24"/>
          <w:szCs w:val="24"/>
        </w:rPr>
        <w:t xml:space="preserve">  </w:t>
      </w:r>
    </w:p>
    <w:p w:rsidR="00AB3501" w:rsidRPr="0073469E" w:rsidRDefault="00AB3501" w:rsidP="00AB3501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73469E">
        <w:rPr>
          <w:rFonts w:ascii="Arial" w:hAnsi="Arial" w:cs="Arial"/>
          <w:sz w:val="24"/>
          <w:szCs w:val="24"/>
        </w:rPr>
        <w:t xml:space="preserve">                                                 </w:t>
      </w:r>
    </w:p>
    <w:p w:rsidR="00AB3501" w:rsidRDefault="00AB3501" w:rsidP="00AB3501">
      <w:pPr>
        <w:pStyle w:val="ListParagraph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0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Popunite sljedeću tabelu opisivanjem datih pojmova ili definisanjem datih opisa</w:t>
      </w:r>
      <w:r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860"/>
        <w:gridCol w:w="4950"/>
      </w:tblGrid>
      <w:tr w:rsidR="00AB3501" w:rsidRPr="00112D86" w:rsidTr="008B55EC">
        <w:tc>
          <w:tcPr>
            <w:tcW w:w="4860" w:type="dxa"/>
          </w:tcPr>
          <w:p w:rsidR="00AB3501" w:rsidRPr="00112D86" w:rsidRDefault="00AB3501" w:rsidP="008B55E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2D86">
              <w:rPr>
                <w:rFonts w:ascii="Arial" w:hAnsi="Arial" w:cs="Arial"/>
                <w:b/>
                <w:sz w:val="24"/>
                <w:szCs w:val="24"/>
              </w:rPr>
              <w:t>Opis pojma</w:t>
            </w:r>
          </w:p>
        </w:tc>
        <w:tc>
          <w:tcPr>
            <w:tcW w:w="4950" w:type="dxa"/>
          </w:tcPr>
          <w:p w:rsidR="00AB3501" w:rsidRPr="00112D86" w:rsidRDefault="00AB3501" w:rsidP="008B55E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2D86">
              <w:rPr>
                <w:rFonts w:ascii="Arial" w:hAnsi="Arial" w:cs="Arial"/>
                <w:b/>
                <w:sz w:val="24"/>
                <w:szCs w:val="24"/>
              </w:rPr>
              <w:t>Naziv pojma</w:t>
            </w:r>
          </w:p>
        </w:tc>
      </w:tr>
      <w:tr w:rsidR="00AB3501" w:rsidRPr="00112D86" w:rsidTr="008B55EC">
        <w:tc>
          <w:tcPr>
            <w:tcW w:w="4860" w:type="dxa"/>
          </w:tcPr>
          <w:p w:rsidR="00AB3501" w:rsidRPr="00797F4E" w:rsidRDefault="00797F4E" w:rsidP="00922FF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97F4E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>materija koja ima štetne posljedice po živi svijet</w:t>
            </w:r>
          </w:p>
        </w:tc>
        <w:tc>
          <w:tcPr>
            <w:tcW w:w="4950" w:type="dxa"/>
          </w:tcPr>
          <w:p w:rsidR="00AB3501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Polutant</w:t>
            </w:r>
          </w:p>
          <w:p w:rsidR="00AB3501" w:rsidRPr="00112D86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3501" w:rsidRPr="00112D86" w:rsidTr="008B55EC">
        <w:tc>
          <w:tcPr>
            <w:tcW w:w="4860" w:type="dxa"/>
          </w:tcPr>
          <w:p w:rsidR="00AB3501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istanjen ozonski omotač</w:t>
            </w:r>
          </w:p>
          <w:p w:rsidR="00AB3501" w:rsidRPr="00112D86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:rsidR="00AB3501" w:rsidRPr="00112D86" w:rsidRDefault="00797F4E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7F4E">
              <w:rPr>
                <w:rFonts w:ascii="Arial" w:hAnsi="Arial" w:cs="Arial"/>
                <w:color w:val="FF0000"/>
                <w:sz w:val="24"/>
                <w:szCs w:val="24"/>
              </w:rPr>
              <w:t>ozonska rupa</w:t>
            </w:r>
          </w:p>
        </w:tc>
      </w:tr>
      <w:tr w:rsidR="00AB3501" w:rsidRPr="00112D86" w:rsidTr="008B55EC">
        <w:tc>
          <w:tcPr>
            <w:tcW w:w="4860" w:type="dxa"/>
          </w:tcPr>
          <w:p w:rsidR="00AB3501" w:rsidRPr="00797F4E" w:rsidRDefault="00797F4E" w:rsidP="00922FF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97F4E">
              <w:rPr>
                <w:rFonts w:ascii="Arial" w:hAnsi="Arial" w:cs="Arial"/>
                <w:color w:val="FF0000"/>
                <w:sz w:val="24"/>
                <w:szCs w:val="24"/>
              </w:rPr>
              <w:t>pojava da gasoviti omotač sprečava gubitak toplote sa Zemlje</w:t>
            </w:r>
          </w:p>
        </w:tc>
        <w:tc>
          <w:tcPr>
            <w:tcW w:w="4950" w:type="dxa"/>
          </w:tcPr>
          <w:p w:rsidR="00AB3501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efekat staklene bašte</w:t>
            </w:r>
          </w:p>
          <w:p w:rsidR="00AB3501" w:rsidRPr="00112D86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3501" w:rsidRPr="00112D86" w:rsidTr="008B55EC">
        <w:tc>
          <w:tcPr>
            <w:tcW w:w="4860" w:type="dxa"/>
          </w:tcPr>
          <w:p w:rsidR="00AB3501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znak za reciklažu</w:t>
            </w:r>
          </w:p>
          <w:p w:rsidR="00AB3501" w:rsidRPr="00112D86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:rsidR="00AB3501" w:rsidRPr="00112D86" w:rsidRDefault="00797F4E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7F4E">
              <w:rPr>
                <w:rFonts w:ascii="Arial" w:hAnsi="Arial" w:cs="Arial"/>
                <w:color w:val="FF0000"/>
                <w:sz w:val="24"/>
                <w:szCs w:val="24"/>
              </w:rPr>
              <w:t>Mobiusov obruč</w:t>
            </w:r>
          </w:p>
        </w:tc>
      </w:tr>
      <w:tr w:rsidR="00AB3501" w:rsidRPr="00112D86" w:rsidTr="008B55EC">
        <w:tc>
          <w:tcPr>
            <w:tcW w:w="4860" w:type="dxa"/>
          </w:tcPr>
          <w:p w:rsidR="00AB3501" w:rsidRPr="00112D86" w:rsidRDefault="00797F4E" w:rsidP="00922FF2">
            <w:pPr>
              <w:rPr>
                <w:rFonts w:ascii="Arial" w:hAnsi="Arial" w:cs="Arial"/>
                <w:sz w:val="24"/>
                <w:szCs w:val="24"/>
              </w:rPr>
            </w:pPr>
            <w:r w:rsidRPr="00797F4E">
              <w:rPr>
                <w:rFonts w:ascii="Arial" w:hAnsi="Arial" w:cs="Arial"/>
                <w:color w:val="FF0000"/>
                <w:sz w:val="24"/>
                <w:szCs w:val="24"/>
              </w:rPr>
              <w:t>organski otpad koji se upotrebljava za proizvodnju energije</w:t>
            </w:r>
          </w:p>
        </w:tc>
        <w:tc>
          <w:tcPr>
            <w:tcW w:w="4950" w:type="dxa"/>
          </w:tcPr>
          <w:p w:rsidR="00AB3501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Biomasa</w:t>
            </w:r>
          </w:p>
          <w:p w:rsidR="00AB3501" w:rsidRPr="00112D86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3501" w:rsidRPr="00112D86" w:rsidTr="008B55EC">
        <w:tc>
          <w:tcPr>
            <w:tcW w:w="4860" w:type="dxa"/>
          </w:tcPr>
          <w:p w:rsidR="00AB3501" w:rsidRPr="00112D86" w:rsidRDefault="00797F4E" w:rsidP="00922FF2">
            <w:pPr>
              <w:rPr>
                <w:rFonts w:ascii="Arial" w:hAnsi="Arial" w:cs="Arial"/>
                <w:sz w:val="24"/>
                <w:szCs w:val="24"/>
              </w:rPr>
            </w:pPr>
            <w:r w:rsidRPr="00797F4E">
              <w:rPr>
                <w:rFonts w:ascii="Arial" w:hAnsi="Arial" w:cs="Arial"/>
                <w:color w:val="FF0000"/>
                <w:sz w:val="24"/>
                <w:szCs w:val="24"/>
              </w:rPr>
              <w:t>Sva raznolikost živog svijeta, odnosno obuhvata sve vrste koje naseljavaju Zemlju, ekosisteme koje one izgrađuju, kao i složene odnose koji postoje u ekosistemima.</w:t>
            </w:r>
          </w:p>
        </w:tc>
        <w:tc>
          <w:tcPr>
            <w:tcW w:w="4950" w:type="dxa"/>
          </w:tcPr>
          <w:p w:rsidR="00AB3501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Biodiverzitet </w:t>
            </w:r>
          </w:p>
          <w:p w:rsidR="00AB3501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B3501" w:rsidRPr="00112D86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3501" w:rsidRPr="00112D86" w:rsidTr="008B55EC">
        <w:tc>
          <w:tcPr>
            <w:tcW w:w="4860" w:type="dxa"/>
          </w:tcPr>
          <w:p w:rsidR="00AB3501" w:rsidRPr="00112D86" w:rsidRDefault="00AB3501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Primjenjena naučna disciplina posvećena zaštiti vrsta i njihovih staništa na Zemlji.</w:t>
            </w:r>
          </w:p>
        </w:tc>
        <w:tc>
          <w:tcPr>
            <w:tcW w:w="4950" w:type="dxa"/>
          </w:tcPr>
          <w:p w:rsidR="00AB3501" w:rsidRPr="00112D86" w:rsidRDefault="00797F4E" w:rsidP="008B55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7F4E">
              <w:rPr>
                <w:rFonts w:ascii="Arial" w:hAnsi="Arial" w:cs="Arial"/>
                <w:color w:val="FF0000"/>
                <w:sz w:val="24"/>
                <w:szCs w:val="24"/>
              </w:rPr>
              <w:t>Konzervaciona biologija</w:t>
            </w:r>
          </w:p>
        </w:tc>
      </w:tr>
    </w:tbl>
    <w:p w:rsidR="00AB3501" w:rsidRPr="0073469E" w:rsidRDefault="00AB3501" w:rsidP="00AB3501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(7)</w:t>
      </w: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osnovu teksta odgovoriti na pitanje</w:t>
      </w:r>
      <w:r w:rsidRPr="00112D86">
        <w:rPr>
          <w:rFonts w:ascii="Arial" w:hAnsi="Arial" w:cs="Arial"/>
          <w:b/>
          <w:sz w:val="24"/>
          <w:szCs w:val="24"/>
        </w:rPr>
        <w:t>.</w:t>
      </w:r>
    </w:p>
    <w:p w:rsidR="00AB3501" w:rsidRPr="00112D86" w:rsidRDefault="00AB3501" w:rsidP="00AB3501">
      <w:pPr>
        <w:ind w:left="540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Balkanska divokoza, jedna je od najugroženijih podvrsta alpske divokoze. Na crnogorskim planinama živi oko 1500 jedinki, od čega je 1/3 populacije skoncentrisana u Nacionalnom parku Durmitor. Iako za nju postoji mnogo pogodnih staništa u Crnoj Gori, vrsta je na mnogim staništima iščezla usljed krivolova.</w:t>
      </w:r>
    </w:p>
    <w:p w:rsidR="00AB3501" w:rsidRPr="00112D86" w:rsidRDefault="00AB3501" w:rsidP="00AB3501">
      <w:pPr>
        <w:pStyle w:val="ListParagraph"/>
        <w:numPr>
          <w:ilvl w:val="0"/>
          <w:numId w:val="14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Koje se mjere mogu preduzeti za sprečavanje uništavanja prirodnih populacija balkanske divokoze?</w:t>
      </w:r>
    </w:p>
    <w:p w:rsidR="00797F4E" w:rsidRPr="001D30D0" w:rsidRDefault="00797F4E" w:rsidP="001D30D0">
      <w:pPr>
        <w:spacing w:after="200" w:line="276" w:lineRule="auto"/>
        <w:ind w:left="720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1D30D0">
        <w:rPr>
          <w:rFonts w:ascii="Arial" w:hAnsi="Arial" w:cs="Arial"/>
          <w:color w:val="FF0000"/>
          <w:sz w:val="24"/>
          <w:szCs w:val="24"/>
          <w:u w:val="single"/>
        </w:rPr>
        <w:t xml:space="preserve">Zabrana lova. </w:t>
      </w:r>
    </w:p>
    <w:p w:rsidR="00797F4E" w:rsidRPr="001D30D0" w:rsidRDefault="00797F4E" w:rsidP="001D30D0">
      <w:pPr>
        <w:spacing w:after="200" w:line="276" w:lineRule="auto"/>
        <w:ind w:left="720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1D30D0">
        <w:rPr>
          <w:rFonts w:ascii="Arial" w:hAnsi="Arial" w:cs="Arial"/>
          <w:color w:val="FF0000"/>
          <w:sz w:val="24"/>
          <w:szCs w:val="24"/>
          <w:u w:val="single"/>
        </w:rPr>
        <w:t>Povećanje prirodne populacije alpskih divokoza koje se postiže razmnožavanjem u kontrolisanim uslovima, u specijalizovanim zoološkim vrtovima, čime se novodobijene mlade jedinke u okviru posebnih programa pripremaju za život u divljini, gdje se puštaju nakon određenog vremena.</w:t>
      </w:r>
    </w:p>
    <w:p w:rsidR="00797F4E" w:rsidRPr="001D30D0" w:rsidRDefault="00797F4E" w:rsidP="001D30D0">
      <w:pPr>
        <w:spacing w:after="200" w:line="276" w:lineRule="auto"/>
        <w:ind w:left="720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1D30D0">
        <w:rPr>
          <w:rFonts w:ascii="Arial" w:hAnsi="Arial" w:cs="Arial"/>
          <w:color w:val="FF0000"/>
          <w:sz w:val="24"/>
          <w:szCs w:val="24"/>
          <w:u w:val="single"/>
        </w:rPr>
        <w:t>Uspostavljanje zaštićenih područja, u kojima je zabranjeno ili ograničeno mijenjanje prirodnih staništa.</w:t>
      </w:r>
    </w:p>
    <w:p w:rsidR="00AB3501" w:rsidRDefault="00AB3501" w:rsidP="00AB3501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(3)</w:t>
      </w:r>
    </w:p>
    <w:p w:rsidR="00922FF2" w:rsidRPr="0073469E" w:rsidRDefault="00922FF2" w:rsidP="00AB3501">
      <w:pPr>
        <w:rPr>
          <w:rFonts w:ascii="Arial" w:hAnsi="Arial" w:cs="Arial"/>
          <w:b/>
          <w:sz w:val="24"/>
          <w:szCs w:val="24"/>
        </w:rPr>
      </w:pPr>
    </w:p>
    <w:p w:rsidR="00AB3501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lastRenderedPageBreak/>
        <w:t xml:space="preserve">Navesti jedan kratak i jedan dug lanac ishrane. </w:t>
      </w:r>
    </w:p>
    <w:p w:rsidR="00797F4E" w:rsidRPr="00797F4E" w:rsidRDefault="00797F4E" w:rsidP="00797F4E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797F4E">
        <w:rPr>
          <w:rFonts w:ascii="Arial" w:hAnsi="Arial" w:cs="Arial"/>
          <w:color w:val="FF0000"/>
          <w:sz w:val="24"/>
          <w:szCs w:val="24"/>
        </w:rPr>
        <w:t>Primjer za kratak lanac ishrane: biljka-srna-vuk-razlagač</w:t>
      </w:r>
    </w:p>
    <w:p w:rsidR="00AB3501" w:rsidRPr="0073469E" w:rsidRDefault="00797F4E" w:rsidP="00797F4E">
      <w:pPr>
        <w:ind w:left="720"/>
        <w:rPr>
          <w:rFonts w:ascii="Arial" w:hAnsi="Arial" w:cs="Arial"/>
          <w:b/>
          <w:sz w:val="24"/>
          <w:szCs w:val="24"/>
        </w:rPr>
      </w:pPr>
      <w:r w:rsidRPr="00797F4E">
        <w:rPr>
          <w:rFonts w:ascii="Arial" w:hAnsi="Arial" w:cs="Arial"/>
          <w:color w:val="FF0000"/>
          <w:sz w:val="24"/>
          <w:szCs w:val="24"/>
        </w:rPr>
        <w:t>Primjer za dugi lanac ishrane: djetelina-skakavac-gušter-tvor-lisica-orao-razlagač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                </w:t>
      </w:r>
      <w:r w:rsidR="00AB3501">
        <w:rPr>
          <w:rFonts w:ascii="Arial" w:hAnsi="Arial" w:cs="Arial"/>
          <w:b/>
          <w:sz w:val="24"/>
          <w:szCs w:val="24"/>
        </w:rPr>
        <w:t>(4</w:t>
      </w:r>
      <w:r w:rsidR="00AB3501" w:rsidRPr="0073469E">
        <w:rPr>
          <w:rFonts w:ascii="Arial" w:hAnsi="Arial" w:cs="Arial"/>
          <w:b/>
          <w:sz w:val="24"/>
          <w:szCs w:val="24"/>
        </w:rPr>
        <w:t>)</w:t>
      </w:r>
    </w:p>
    <w:p w:rsidR="00AB3501" w:rsidRPr="00112D86" w:rsidRDefault="00AB3501" w:rsidP="00AB3501">
      <w:p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:rsidR="00AB3501" w:rsidRDefault="00AB3501" w:rsidP="00AB3501">
      <w:pPr>
        <w:pStyle w:val="ListParagraph"/>
        <w:numPr>
          <w:ilvl w:val="0"/>
          <w:numId w:val="20"/>
        </w:numPr>
        <w:tabs>
          <w:tab w:val="left" w:pos="750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076410">
        <w:rPr>
          <w:rFonts w:ascii="Arial" w:hAnsi="Arial" w:cs="Arial"/>
          <w:b/>
          <w:color w:val="000000"/>
          <w:sz w:val="24"/>
          <w:szCs w:val="24"/>
        </w:rPr>
        <w:t>Šta se u poljoprivredi upotrebljava da bi se povećala njena produktivnost? Kako ovi činioci utiču na vodu i zemljište?</w:t>
      </w:r>
    </w:p>
    <w:p w:rsidR="00797F4E" w:rsidRPr="00797F4E" w:rsidRDefault="00797F4E" w:rsidP="00797F4E">
      <w:pPr>
        <w:pStyle w:val="ListParagraph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797F4E">
        <w:rPr>
          <w:rFonts w:ascii="Arial" w:hAnsi="Arial" w:cs="Arial"/>
          <w:color w:val="FF0000"/>
          <w:sz w:val="24"/>
          <w:szCs w:val="24"/>
        </w:rPr>
        <w:t>Da bi se povećala produktivnost poljoprivrede upotrebljavaju se pesticidi, mineralna đubriva i druge vještačke materije. Time se mijenjaju osobine zemljišta, zagađuju podzemne vode. Hemikalije koje koriste poljoprivrednici spiraju se i dospijevaju i do podzemnih voda. One se zatim izlivaju u vidu površinskih vodotokova....</w:t>
      </w:r>
    </w:p>
    <w:p w:rsidR="00AB3501" w:rsidRDefault="00AB3501" w:rsidP="00AB3501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</w:p>
    <w:p w:rsidR="00AB3501" w:rsidRPr="0073469E" w:rsidRDefault="00AB3501" w:rsidP="00AB3501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Pr="0073469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(4</w:t>
      </w:r>
      <w:r w:rsidRPr="0073469E">
        <w:rPr>
          <w:rFonts w:ascii="Arial" w:hAnsi="Arial" w:cs="Arial"/>
          <w:b/>
          <w:sz w:val="24"/>
          <w:szCs w:val="24"/>
        </w:rPr>
        <w:t>)</w:t>
      </w:r>
    </w:p>
    <w:p w:rsidR="00AB3501" w:rsidRPr="00112D86" w:rsidRDefault="00AB3501" w:rsidP="00AB3501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U datoj tabeli napisati koji od ponuđenih pojmova najbolje odgovora opisu vrsta</w:t>
      </w:r>
      <w:r>
        <w:rPr>
          <w:rFonts w:ascii="Arial" w:hAnsi="Arial" w:cs="Arial"/>
          <w:b/>
          <w:sz w:val="24"/>
          <w:szCs w:val="24"/>
        </w:rPr>
        <w:t>, a potom obrazložite</w:t>
      </w:r>
      <w:r w:rsidRPr="00112D86">
        <w:rPr>
          <w:rFonts w:ascii="Arial" w:hAnsi="Arial" w:cs="Arial"/>
          <w:b/>
          <w:sz w:val="24"/>
          <w:szCs w:val="24"/>
        </w:rPr>
        <w:t>:</w:t>
      </w:r>
    </w:p>
    <w:p w:rsidR="00AB3501" w:rsidRPr="00112D86" w:rsidRDefault="00AB3501" w:rsidP="00AB3501">
      <w:pPr>
        <w:pStyle w:val="ListParagraph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Endem</w:t>
      </w:r>
    </w:p>
    <w:p w:rsidR="00AB3501" w:rsidRPr="00112D86" w:rsidRDefault="00AB3501" w:rsidP="00AB3501">
      <w:pPr>
        <w:pStyle w:val="ListParagraph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Invazivna vrsta</w:t>
      </w:r>
    </w:p>
    <w:p w:rsidR="00AB3501" w:rsidRPr="00112D86" w:rsidRDefault="00AB3501" w:rsidP="00AB3501">
      <w:pPr>
        <w:pStyle w:val="ListParagraph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Relikt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  <w:gridCol w:w="1440"/>
      </w:tblGrid>
      <w:tr w:rsidR="00AB3501" w:rsidRPr="00112D86" w:rsidTr="008B55EC">
        <w:tc>
          <w:tcPr>
            <w:tcW w:w="8568" w:type="dxa"/>
          </w:tcPr>
          <w:p w:rsidR="00AB3501" w:rsidRPr="00112D86" w:rsidRDefault="00AB3501" w:rsidP="008B55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1. Ginko (</w:t>
            </w:r>
            <w:r w:rsidR="009E0F18">
              <w:rPr>
                <w:rFonts w:ascii="Arial" w:hAnsi="Arial" w:cs="Arial"/>
                <w:i/>
                <w:sz w:val="24"/>
                <w:szCs w:val="24"/>
              </w:rPr>
              <w:t>Gin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="009E0F18">
              <w:rPr>
                <w:rFonts w:ascii="Arial" w:hAnsi="Arial" w:cs="Arial"/>
                <w:i/>
                <w:sz w:val="24"/>
                <w:szCs w:val="24"/>
              </w:rPr>
              <w:t>g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o biloba</w:t>
            </w:r>
            <w:r w:rsidRPr="00112D86">
              <w:rPr>
                <w:rFonts w:ascii="Arial" w:hAnsi="Arial" w:cs="Arial"/>
                <w:sz w:val="24"/>
                <w:szCs w:val="24"/>
              </w:rPr>
              <w:t>) je vrsta golosjemenice koja je nekada bila široko rasprostranjena, a danas nastanjuje samo ograničena područja Kine.</w:t>
            </w:r>
          </w:p>
          <w:p w:rsidR="00AB3501" w:rsidRPr="00112D86" w:rsidRDefault="00AB3501" w:rsidP="008B55EC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B3501" w:rsidRPr="00797F4E" w:rsidRDefault="00797F4E" w:rsidP="008B55EC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c)</w:t>
            </w:r>
          </w:p>
        </w:tc>
      </w:tr>
      <w:tr w:rsidR="00AB3501" w:rsidRPr="00112D86" w:rsidTr="008B55EC">
        <w:tc>
          <w:tcPr>
            <w:tcW w:w="8568" w:type="dxa"/>
          </w:tcPr>
          <w:p w:rsidR="00AB3501" w:rsidRDefault="00AB3501" w:rsidP="008B55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2. Mužika sa Komova (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Androsace komovensis)</w:t>
            </w:r>
            <w:r w:rsidRPr="00112D86">
              <w:rPr>
                <w:rFonts w:ascii="Arial" w:hAnsi="Arial" w:cs="Arial"/>
                <w:sz w:val="24"/>
                <w:szCs w:val="24"/>
              </w:rPr>
              <w:t xml:space="preserve">  je vrsta biljke koja raste na krečnjačkim siparima, na nadmorskoj visini preko 2400m i čije je rasprostranjenje ograničeno na jedan planinski vrh (Kučki Kom) u Crnoj Gori.</w:t>
            </w:r>
          </w:p>
          <w:p w:rsidR="00AB3501" w:rsidRPr="00112D86" w:rsidRDefault="00AB3501" w:rsidP="008B55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B3501" w:rsidRPr="00797F4E" w:rsidRDefault="00797F4E" w:rsidP="008B55EC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a)</w:t>
            </w:r>
          </w:p>
        </w:tc>
      </w:tr>
      <w:tr w:rsidR="00AB3501" w:rsidRPr="00112D86" w:rsidTr="008B55EC">
        <w:tc>
          <w:tcPr>
            <w:tcW w:w="8568" w:type="dxa"/>
          </w:tcPr>
          <w:p w:rsidR="00AB3501" w:rsidRDefault="00AB3501" w:rsidP="008B55EC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3. Kiselo drvo ili pajasen (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Ailathus altissima</w:t>
            </w:r>
            <w:r w:rsidRPr="00112D86">
              <w:rPr>
                <w:rFonts w:ascii="Arial" w:hAnsi="Arial" w:cs="Arial"/>
                <w:sz w:val="24"/>
                <w:szCs w:val="24"/>
              </w:rPr>
              <w:t>) je drvenasta listopadna vrsta porijeklom iz Kine. Karakteriše se brzim rastom, velikom otpornošću na aerozagađenje, a njeni listovi luče toksine koji otežavaju rast drugim vrstama. Na taj način, pajasen ugrožava opstanak autohtonih biljnih vrsta, tačnije potiskuje ih iz prirodnih staništa. U Crnoj Gori je široko rasprostranjena.</w:t>
            </w:r>
          </w:p>
          <w:p w:rsidR="00AB3501" w:rsidRPr="00112D86" w:rsidRDefault="00AB3501" w:rsidP="008B55EC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B3501" w:rsidRPr="00797F4E" w:rsidRDefault="00797F4E" w:rsidP="008B55EC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b)</w:t>
            </w:r>
          </w:p>
        </w:tc>
      </w:tr>
    </w:tbl>
    <w:p w:rsidR="00922FF2" w:rsidRDefault="00922FF2" w:rsidP="00AB3501">
      <w:pPr>
        <w:rPr>
          <w:rFonts w:ascii="Arial" w:hAnsi="Arial" w:cs="Arial"/>
          <w:color w:val="FF0000"/>
          <w:sz w:val="24"/>
          <w:szCs w:val="24"/>
        </w:rPr>
      </w:pPr>
    </w:p>
    <w:p w:rsidR="00E678F8" w:rsidRPr="00E678F8" w:rsidRDefault="00797F4E" w:rsidP="00AB3501">
      <w:pPr>
        <w:rPr>
          <w:rFonts w:ascii="Arial" w:hAnsi="Arial" w:cs="Arial"/>
          <w:color w:val="FF0000"/>
          <w:sz w:val="24"/>
          <w:szCs w:val="24"/>
        </w:rPr>
      </w:pPr>
      <w:r w:rsidRPr="00E678F8">
        <w:rPr>
          <w:rFonts w:ascii="Arial" w:hAnsi="Arial" w:cs="Arial"/>
          <w:color w:val="FF0000"/>
          <w:sz w:val="24"/>
          <w:szCs w:val="24"/>
        </w:rPr>
        <w:t>Ginko je „živi fosil“</w:t>
      </w:r>
      <w:r w:rsidR="00E678F8" w:rsidRPr="00E678F8">
        <w:rPr>
          <w:rFonts w:ascii="Arial" w:hAnsi="Arial" w:cs="Arial"/>
          <w:color w:val="FF0000"/>
          <w:sz w:val="24"/>
          <w:szCs w:val="24"/>
        </w:rPr>
        <w:t xml:space="preserve"> jer je nekada imao</w:t>
      </w:r>
      <w:r w:rsidRPr="00E678F8">
        <w:rPr>
          <w:rFonts w:ascii="Arial" w:hAnsi="Arial" w:cs="Arial"/>
          <w:color w:val="FF0000"/>
          <w:sz w:val="24"/>
          <w:szCs w:val="24"/>
        </w:rPr>
        <w:t xml:space="preserve"> široko rasprostranjenje, a dana</w:t>
      </w:r>
      <w:r w:rsidR="00E678F8" w:rsidRPr="00E678F8">
        <w:rPr>
          <w:rFonts w:ascii="Arial" w:hAnsi="Arial" w:cs="Arial"/>
          <w:color w:val="FF0000"/>
          <w:sz w:val="24"/>
          <w:szCs w:val="24"/>
        </w:rPr>
        <w:t>s zauzima samo ograničeno područje Kine.</w:t>
      </w:r>
    </w:p>
    <w:p w:rsidR="00E678F8" w:rsidRPr="00E678F8" w:rsidRDefault="00E678F8" w:rsidP="00AB3501">
      <w:pPr>
        <w:rPr>
          <w:rFonts w:ascii="Arial" w:hAnsi="Arial" w:cs="Arial"/>
          <w:color w:val="FF0000"/>
          <w:sz w:val="24"/>
          <w:szCs w:val="24"/>
        </w:rPr>
      </w:pPr>
      <w:r w:rsidRPr="00E678F8">
        <w:rPr>
          <w:rFonts w:ascii="Arial" w:hAnsi="Arial" w:cs="Arial"/>
          <w:color w:val="FF0000"/>
          <w:sz w:val="24"/>
          <w:szCs w:val="24"/>
        </w:rPr>
        <w:t>Mužika od Komova je vrsta sa ograničenim rasprostranjem (raste samo na jednom planinskom vrhu), a to je odlika endema.</w:t>
      </w:r>
    </w:p>
    <w:p w:rsidR="00AB3501" w:rsidRPr="00E678F8" w:rsidRDefault="00E678F8" w:rsidP="00AB350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Pajasen je vrsta stranog porijekla (iz Kine) </w:t>
      </w:r>
      <w:r w:rsidRPr="00E678F8">
        <w:rPr>
          <w:rFonts w:ascii="Arial" w:hAnsi="Arial" w:cs="Arial"/>
          <w:color w:val="FF0000"/>
          <w:sz w:val="24"/>
          <w:szCs w:val="24"/>
        </w:rPr>
        <w:t>i ugrožava opstanak vrsta koje su dio nativne flore (odlike invazivnih vrsta).</w:t>
      </w:r>
      <w:r w:rsidR="00AB3501" w:rsidRPr="00E678F8">
        <w:rPr>
          <w:rFonts w:ascii="Arial" w:hAnsi="Arial" w:cs="Arial"/>
          <w:szCs w:val="24"/>
        </w:rPr>
        <w:t xml:space="preserve">                                                                           </w:t>
      </w:r>
      <w:r w:rsidR="00AB3501" w:rsidRPr="00E678F8">
        <w:rPr>
          <w:rFonts w:ascii="Arial" w:hAnsi="Arial" w:cs="Arial"/>
          <w:b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AB3501" w:rsidRPr="00CF4083" w:rsidRDefault="00AB3501" w:rsidP="00AB3501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(6</w:t>
      </w:r>
      <w:r w:rsidRPr="0073469E">
        <w:rPr>
          <w:rFonts w:ascii="Arial" w:hAnsi="Arial" w:cs="Arial"/>
          <w:b/>
          <w:sz w:val="24"/>
          <w:szCs w:val="24"/>
        </w:rPr>
        <w:t>)</w:t>
      </w:r>
    </w:p>
    <w:p w:rsidR="00E678F8" w:rsidRPr="00225B15" w:rsidRDefault="00E678F8" w:rsidP="00AB3501">
      <w:pPr>
        <w:rPr>
          <w:rFonts w:ascii="Arial" w:hAnsi="Arial" w:cs="Arial"/>
          <w:b/>
          <w:sz w:val="24"/>
          <w:szCs w:val="24"/>
        </w:rPr>
      </w:pPr>
    </w:p>
    <w:p w:rsidR="00AB3501" w:rsidRDefault="00AB3501" w:rsidP="00AB3501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AB3501" w:rsidRPr="00076410" w:rsidRDefault="00AB3501" w:rsidP="00AB3501">
      <w:pPr>
        <w:pStyle w:val="ListParagraph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 w:rsidRPr="00076410">
        <w:rPr>
          <w:rFonts w:ascii="Arial" w:hAnsi="Arial" w:cs="Arial"/>
          <w:b/>
          <w:sz w:val="24"/>
          <w:szCs w:val="24"/>
        </w:rPr>
        <w:t xml:space="preserve">Na datoj slici označiti svaku komponentu ekosistema i navesti njenu ulogu. </w:t>
      </w:r>
    </w:p>
    <w:p w:rsidR="00AB3501" w:rsidRPr="00112D86" w:rsidRDefault="00AB3501" w:rsidP="00AB3501">
      <w:pPr>
        <w:pStyle w:val="ListParagraph"/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pStyle w:val="ListParagraph"/>
        <w:rPr>
          <w:rFonts w:ascii="Arial" w:hAnsi="Arial" w:cs="Arial"/>
          <w:sz w:val="24"/>
          <w:szCs w:val="24"/>
        </w:rPr>
      </w:pPr>
    </w:p>
    <w:p w:rsidR="00AB3501" w:rsidRDefault="00922FF2" w:rsidP="00AB3501">
      <w:pPr>
        <w:pStyle w:val="ListParagraph"/>
        <w:jc w:val="center"/>
        <w:rPr>
          <w:rFonts w:ascii="Arial" w:hAnsi="Arial" w:cs="Arial"/>
          <w:noProof/>
          <w:sz w:val="24"/>
          <w:szCs w:val="24"/>
        </w:rPr>
      </w:pPr>
      <w:r w:rsidRPr="00922FF2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6FF2A545" wp14:editId="0D579640">
            <wp:extent cx="4700173" cy="3894667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0405" cy="389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501" w:rsidRPr="00AB25E2" w:rsidRDefault="00922FF2" w:rsidP="00AB25E2">
      <w:pPr>
        <w:ind w:left="720"/>
        <w:jc w:val="both"/>
        <w:rPr>
          <w:rFonts w:ascii="Arial" w:hAnsi="Arial" w:cs="Arial"/>
          <w:sz w:val="24"/>
          <w:szCs w:val="24"/>
          <w:lang w:val="sr-Latn-RS"/>
        </w:rPr>
      </w:pPr>
      <w:r w:rsidRPr="00AB25E2">
        <w:rPr>
          <w:rFonts w:ascii="Arial" w:hAnsi="Arial" w:cs="Arial"/>
          <w:noProof/>
          <w:color w:val="FF0000"/>
          <w:sz w:val="24"/>
          <w:szCs w:val="24"/>
        </w:rPr>
        <w:t>Da bi materija kružila u ekosistemu, neophodna je energija. Autotrofni organizmi procesom fotosinteze pretvaraju sunčevu energiju u energiju organskih materija. Heterotrofi se hrane organskim materijama i ovu energiju koriste za svoje aktivnosti, a dio se oslobađa u vidu toplote i napušta ekosistem.</w:t>
      </w:r>
      <w:r w:rsidR="00AB3501" w:rsidRPr="00AB25E2">
        <w:rPr>
          <w:rFonts w:ascii="Arial" w:hAnsi="Arial" w:cs="Arial"/>
          <w:b/>
          <w:color w:val="FF0000"/>
          <w:sz w:val="24"/>
          <w:szCs w:val="24"/>
        </w:rPr>
        <w:t xml:space="preserve">              </w:t>
      </w:r>
      <w:r w:rsidR="00AB3501" w:rsidRPr="00AB25E2">
        <w:rPr>
          <w:rFonts w:ascii="Arial" w:hAnsi="Arial" w:cs="Arial"/>
          <w:sz w:val="24"/>
          <w:szCs w:val="24"/>
          <w:lang w:val="sr-Latn-RS"/>
        </w:rPr>
        <w:t xml:space="preserve">                                                                                          </w:t>
      </w:r>
    </w:p>
    <w:p w:rsidR="00AB25E2" w:rsidRPr="00B92435" w:rsidRDefault="00AB3501" w:rsidP="00B92435">
      <w:pPr>
        <w:tabs>
          <w:tab w:val="left" w:pos="0"/>
        </w:tabs>
        <w:rPr>
          <w:rFonts w:ascii="Arial" w:hAnsi="Arial" w:cs="Arial"/>
          <w:b/>
          <w:sz w:val="24"/>
          <w:szCs w:val="24"/>
          <w:lang w:val="sr-Latn-RS"/>
        </w:rPr>
      </w:pPr>
      <w:r w:rsidRPr="00CF4083"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922FF2">
        <w:rPr>
          <w:rFonts w:ascii="Arial" w:hAnsi="Arial" w:cs="Arial"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        </w:t>
      </w:r>
      <w:r w:rsidR="00B92435">
        <w:rPr>
          <w:rFonts w:ascii="Arial" w:hAnsi="Arial" w:cs="Arial"/>
          <w:b/>
          <w:sz w:val="24"/>
          <w:szCs w:val="24"/>
          <w:lang w:val="sr-Latn-RS"/>
        </w:rPr>
        <w:t>(7</w:t>
      </w:r>
      <w:r w:rsidR="00922FF2" w:rsidRPr="00922FF2">
        <w:rPr>
          <w:rFonts w:ascii="Arial" w:hAnsi="Arial" w:cs="Arial"/>
          <w:b/>
          <w:sz w:val="24"/>
          <w:szCs w:val="24"/>
          <w:lang w:val="sr-Latn-RS"/>
        </w:rPr>
        <w:t>)</w:t>
      </w:r>
      <w:r w:rsidRPr="00922FF2">
        <w:rPr>
          <w:rFonts w:ascii="Arial" w:hAnsi="Arial" w:cs="Arial"/>
          <w:b/>
          <w:sz w:val="24"/>
          <w:szCs w:val="24"/>
          <w:lang w:val="sr-Latn-RS"/>
        </w:rPr>
        <w:t xml:space="preserve">                                                                                           </w:t>
      </w:r>
      <w:r w:rsidR="00B92435">
        <w:rPr>
          <w:rFonts w:ascii="Arial" w:hAnsi="Arial" w:cs="Arial"/>
          <w:b/>
          <w:sz w:val="24"/>
          <w:szCs w:val="24"/>
          <w:lang w:val="sr-Latn-RS"/>
        </w:rPr>
        <w:t xml:space="preserve">                               </w:t>
      </w:r>
    </w:p>
    <w:p w:rsidR="00AB25E2" w:rsidRDefault="00AB25E2" w:rsidP="00AB3501">
      <w:pPr>
        <w:rPr>
          <w:rFonts w:ascii="Arial" w:hAnsi="Arial" w:cs="Arial"/>
          <w:sz w:val="24"/>
          <w:szCs w:val="24"/>
        </w:rPr>
      </w:pPr>
    </w:p>
    <w:p w:rsidR="00340D2A" w:rsidRPr="00340D2A" w:rsidRDefault="00340D2A" w:rsidP="00340D2A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26. </w:t>
      </w:r>
      <w:r w:rsidRPr="00340D2A">
        <w:rPr>
          <w:rFonts w:ascii="Arial" w:eastAsia="Calibri" w:hAnsi="Arial" w:cs="Arial"/>
          <w:b/>
          <w:sz w:val="24"/>
          <w:szCs w:val="24"/>
        </w:rPr>
        <w:t xml:space="preserve">Da li temperatura kao ekološki faktor ima granice kolebanja? Objasniti na primjeru 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40D2A">
        <w:rPr>
          <w:rFonts w:ascii="Arial" w:eastAsia="Calibri" w:hAnsi="Arial" w:cs="Arial"/>
          <w:b/>
          <w:sz w:val="24"/>
          <w:szCs w:val="24"/>
        </w:rPr>
        <w:t>Jadranskog mora i pustinje.</w:t>
      </w:r>
    </w:p>
    <w:p w:rsidR="00340D2A" w:rsidRPr="00340D2A" w:rsidRDefault="00340D2A" w:rsidP="00340D2A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  <w:r w:rsidRPr="006C10FF">
        <w:rPr>
          <w:rFonts w:ascii="Arial" w:eastAsia="Calibri" w:hAnsi="Arial" w:cs="Arial"/>
          <w:color w:val="FF0000"/>
          <w:sz w:val="24"/>
          <w:szCs w:val="24"/>
        </w:rPr>
        <w:t>Svaki ekološki faktor ima i granice kolebanja, pa tako i temperatura. Temp. Vode Jadranskog mora koleba se od oko 14 °</w:t>
      </w:r>
      <w:r w:rsidR="006C10FF" w:rsidRPr="006C10FF">
        <w:rPr>
          <w:rFonts w:ascii="Arial" w:eastAsia="Calibri" w:hAnsi="Arial" w:cs="Arial"/>
          <w:color w:val="FF0000"/>
          <w:sz w:val="24"/>
          <w:szCs w:val="24"/>
        </w:rPr>
        <w:t xml:space="preserve">C zimi do 25-26 °C tokom ljeta. Drastičniji je primjer kolebanja temperature u pustinjama.  Samo u toku u 24h mijenja se od 0 tokom noći do 40-50°C tokom dana. Zato samo organizmi koji su tome prilagođeni mogu opstati. </w:t>
      </w:r>
    </w:p>
    <w:p w:rsidR="00340D2A" w:rsidRPr="00340D2A" w:rsidRDefault="00340D2A" w:rsidP="00340D2A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340D2A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B92435">
        <w:rPr>
          <w:rFonts w:ascii="Arial" w:eastAsia="Calibri" w:hAnsi="Arial" w:cs="Arial"/>
          <w:b/>
          <w:sz w:val="24"/>
          <w:szCs w:val="24"/>
        </w:rPr>
        <w:t>(4</w:t>
      </w:r>
      <w:r w:rsidRPr="00340D2A">
        <w:rPr>
          <w:rFonts w:ascii="Arial" w:eastAsia="Calibri" w:hAnsi="Arial" w:cs="Arial"/>
          <w:b/>
          <w:sz w:val="24"/>
          <w:szCs w:val="24"/>
        </w:rPr>
        <w:t>)</w:t>
      </w:r>
    </w:p>
    <w:p w:rsidR="00340D2A" w:rsidRPr="00340D2A" w:rsidRDefault="00340D2A" w:rsidP="00340D2A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27.  </w:t>
      </w:r>
      <w:r w:rsidRPr="00340D2A">
        <w:rPr>
          <w:rFonts w:ascii="Arial" w:eastAsia="Calibri" w:hAnsi="Arial" w:cs="Arial"/>
          <w:b/>
          <w:sz w:val="24"/>
          <w:szCs w:val="24"/>
        </w:rPr>
        <w:t>Zaokružiti tačne iskaze.</w:t>
      </w:r>
    </w:p>
    <w:p w:rsidR="00340D2A" w:rsidRPr="00340D2A" w:rsidRDefault="00340D2A" w:rsidP="00340D2A">
      <w:pPr>
        <w:numPr>
          <w:ilvl w:val="0"/>
          <w:numId w:val="24"/>
        </w:numPr>
        <w:contextualSpacing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340D2A">
        <w:rPr>
          <w:rFonts w:ascii="Arial" w:eastAsia="Calibri" w:hAnsi="Arial" w:cs="Arial"/>
          <w:color w:val="FF0000"/>
          <w:sz w:val="24"/>
          <w:szCs w:val="24"/>
        </w:rPr>
        <w:t>Pionirske zajednice utiču na abiotičke faktore staništa.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</w:t>
      </w:r>
    </w:p>
    <w:p w:rsidR="00340D2A" w:rsidRPr="00340D2A" w:rsidRDefault="00340D2A" w:rsidP="00340D2A">
      <w:pPr>
        <w:numPr>
          <w:ilvl w:val="0"/>
          <w:numId w:val="24"/>
        </w:numPr>
        <w:contextualSpacing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340D2A">
        <w:rPr>
          <w:rFonts w:ascii="Arial" w:eastAsia="Calibri" w:hAnsi="Arial" w:cs="Arial"/>
          <w:color w:val="FF0000"/>
          <w:sz w:val="24"/>
          <w:szCs w:val="24"/>
        </w:rPr>
        <w:t>Klimaks zajednice su zajednice koje su najbolje prilagođene uslovima na staništu.</w:t>
      </w:r>
      <w:r w:rsidRPr="00340D2A">
        <w:rPr>
          <w:rFonts w:ascii="Arial" w:eastAsia="Calibri" w:hAnsi="Arial" w:cs="Arial"/>
          <w:sz w:val="24"/>
          <w:szCs w:val="24"/>
        </w:rPr>
        <w:t xml:space="preserve"> </w:t>
      </w:r>
    </w:p>
    <w:p w:rsidR="00340D2A" w:rsidRPr="00340D2A" w:rsidRDefault="00340D2A" w:rsidP="00340D2A">
      <w:pPr>
        <w:numPr>
          <w:ilvl w:val="0"/>
          <w:numId w:val="24"/>
        </w:num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Sukcesija ekosistema je isključivo dugotrajan proces za koji je potreban niz godina. </w:t>
      </w:r>
    </w:p>
    <w:p w:rsidR="00340D2A" w:rsidRPr="00340D2A" w:rsidRDefault="00340D2A" w:rsidP="00340D2A">
      <w:pPr>
        <w:numPr>
          <w:ilvl w:val="0"/>
          <w:numId w:val="24"/>
        </w:num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40D2A">
        <w:rPr>
          <w:rFonts w:ascii="Arial" w:eastAsia="Calibri" w:hAnsi="Arial" w:cs="Arial"/>
          <w:color w:val="FF0000"/>
          <w:sz w:val="24"/>
          <w:szCs w:val="24"/>
        </w:rPr>
        <w:t xml:space="preserve">Nakon pionirskih zajednica, formiraju se prelazne zajednice. </w:t>
      </w:r>
    </w:p>
    <w:p w:rsidR="00340D2A" w:rsidRPr="00340D2A" w:rsidRDefault="00340D2A" w:rsidP="00340D2A">
      <w:pPr>
        <w:numPr>
          <w:ilvl w:val="0"/>
          <w:numId w:val="24"/>
        </w:num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lastRenderedPageBreak/>
        <w:t>Vraćanje neorganskih materija u ekositem vrše potrošači.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40D2A" w:rsidRPr="00340D2A" w:rsidRDefault="00340D2A" w:rsidP="00340D2A">
      <w:pPr>
        <w:jc w:val="both"/>
        <w:rPr>
          <w:rFonts w:ascii="Arial" w:eastAsia="Calibri" w:hAnsi="Arial" w:cs="Arial"/>
          <w:sz w:val="24"/>
          <w:szCs w:val="24"/>
        </w:rPr>
      </w:pPr>
    </w:p>
    <w:p w:rsidR="00340D2A" w:rsidRPr="00340D2A" w:rsidRDefault="00340D2A" w:rsidP="00340D2A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340D2A">
        <w:rPr>
          <w:rFonts w:ascii="Arial" w:eastAsia="Calibri" w:hAnsi="Arial" w:cs="Arial"/>
          <w:b/>
          <w:sz w:val="24"/>
          <w:szCs w:val="24"/>
        </w:rPr>
        <w:t>(3)</w:t>
      </w:r>
    </w:p>
    <w:p w:rsidR="00340D2A" w:rsidRPr="00340D2A" w:rsidRDefault="00340D2A" w:rsidP="00340D2A">
      <w:pPr>
        <w:jc w:val="both"/>
        <w:rPr>
          <w:rFonts w:ascii="Arial" w:eastAsia="Calibri" w:hAnsi="Arial" w:cs="Arial"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28. </w:t>
      </w:r>
      <w:r w:rsidRPr="00340D2A">
        <w:rPr>
          <w:rFonts w:ascii="Arial" w:eastAsia="Calibri" w:hAnsi="Arial" w:cs="Arial"/>
          <w:b/>
          <w:sz w:val="24"/>
          <w:szCs w:val="24"/>
        </w:rPr>
        <w:t>Na osnovu datih karakteristika zaključiti o kom biomu se radi.</w:t>
      </w:r>
    </w:p>
    <w:p w:rsidR="00340D2A" w:rsidRPr="00340D2A" w:rsidRDefault="00340D2A" w:rsidP="00340D2A">
      <w:pPr>
        <w:numPr>
          <w:ilvl w:val="0"/>
          <w:numId w:val="23"/>
        </w:num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>Visoke temperature, velika količina padavina, dominacija vječno zelenog drveća</w:t>
      </w:r>
    </w:p>
    <w:p w:rsidR="00340D2A" w:rsidRPr="00340D2A" w:rsidRDefault="00340D2A" w:rsidP="00340D2A">
      <w:pPr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         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340D2A">
        <w:rPr>
          <w:rFonts w:ascii="Arial" w:eastAsia="Calibri" w:hAnsi="Arial" w:cs="Arial"/>
          <w:color w:val="FF0000"/>
          <w:sz w:val="24"/>
          <w:szCs w:val="24"/>
        </w:rPr>
        <w:t>Biom tropskih kišnih šuma</w:t>
      </w:r>
    </w:p>
    <w:p w:rsidR="00340D2A" w:rsidRPr="00340D2A" w:rsidRDefault="00340D2A" w:rsidP="00340D2A">
      <w:pPr>
        <w:numPr>
          <w:ilvl w:val="0"/>
          <w:numId w:val="23"/>
        </w:num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>Žarka ljeta, mala količina padavina, kišnje zime bez mrazeva, drv</w:t>
      </w:r>
      <w:r>
        <w:rPr>
          <w:rFonts w:ascii="Arial" w:eastAsia="Calibri" w:hAnsi="Arial" w:cs="Arial"/>
          <w:sz w:val="24"/>
          <w:szCs w:val="24"/>
        </w:rPr>
        <w:t>eće i grmlje prilagođeno ljetnjoj</w:t>
      </w:r>
      <w:r w:rsidRPr="00340D2A">
        <w:rPr>
          <w:rFonts w:ascii="Arial" w:eastAsia="Calibri" w:hAnsi="Arial" w:cs="Arial"/>
          <w:sz w:val="24"/>
          <w:szCs w:val="24"/>
        </w:rPr>
        <w:t xml:space="preserve"> suši</w:t>
      </w:r>
    </w:p>
    <w:p w:rsidR="00340D2A" w:rsidRPr="00340D2A" w:rsidRDefault="00340D2A" w:rsidP="00340D2A">
      <w:pPr>
        <w:ind w:left="720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340D2A">
        <w:rPr>
          <w:rFonts w:ascii="Arial" w:eastAsia="Calibri" w:hAnsi="Arial" w:cs="Arial"/>
          <w:color w:val="FF0000"/>
          <w:sz w:val="24"/>
          <w:szCs w:val="24"/>
        </w:rPr>
        <w:t>Biom mediteranskih vječnozelenih šuma i žbunastih zajednica</w:t>
      </w:r>
    </w:p>
    <w:p w:rsidR="00340D2A" w:rsidRDefault="00340D2A" w:rsidP="00340D2A">
      <w:pPr>
        <w:numPr>
          <w:ilvl w:val="0"/>
          <w:numId w:val="23"/>
        </w:numPr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Duge i hladne zime, topla suva ljeta, dominiraju trave, nema drveća</w:t>
      </w:r>
    </w:p>
    <w:p w:rsidR="00340D2A" w:rsidRPr="00340D2A" w:rsidRDefault="00340D2A" w:rsidP="00340D2A">
      <w:pPr>
        <w:ind w:left="720"/>
        <w:contextualSpacing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340D2A">
        <w:rPr>
          <w:rFonts w:ascii="Arial" w:eastAsia="Calibri" w:hAnsi="Arial" w:cs="Arial"/>
          <w:color w:val="FF0000"/>
          <w:sz w:val="24"/>
          <w:szCs w:val="24"/>
        </w:rPr>
        <w:t>Biom stepa</w:t>
      </w:r>
    </w:p>
    <w:p w:rsidR="00340D2A" w:rsidRPr="00340D2A" w:rsidRDefault="00340D2A" w:rsidP="00340D2A">
      <w:pPr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340D2A" w:rsidRPr="00340D2A" w:rsidRDefault="00340D2A" w:rsidP="00340D2A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340D2A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340D2A">
        <w:rPr>
          <w:rFonts w:ascii="Arial" w:eastAsia="Calibri" w:hAnsi="Arial" w:cs="Arial"/>
          <w:b/>
          <w:sz w:val="24"/>
          <w:szCs w:val="24"/>
        </w:rPr>
        <w:t>(3)</w:t>
      </w:r>
    </w:p>
    <w:p w:rsidR="00AB25E2" w:rsidRPr="00112D86" w:rsidRDefault="00AB25E2" w:rsidP="00AB3501">
      <w:pPr>
        <w:rPr>
          <w:rFonts w:ascii="Arial" w:hAnsi="Arial" w:cs="Arial"/>
          <w:sz w:val="24"/>
          <w:szCs w:val="24"/>
        </w:rPr>
      </w:pPr>
    </w:p>
    <w:p w:rsidR="00AB3501" w:rsidRPr="00112D86" w:rsidRDefault="00AB3501" w:rsidP="00AB3501">
      <w:pPr>
        <w:tabs>
          <w:tab w:val="left" w:pos="0"/>
        </w:tabs>
        <w:rPr>
          <w:rFonts w:ascii="Arial" w:hAnsi="Arial" w:cs="Arial"/>
          <w:sz w:val="24"/>
          <w:szCs w:val="24"/>
          <w:lang w:val="sr-Latn-RS"/>
        </w:rPr>
      </w:pPr>
    </w:p>
    <w:p w:rsidR="00011309" w:rsidRDefault="00922FF2" w:rsidP="00922FF2">
      <w:pPr>
        <w:jc w:val="center"/>
        <w:rPr>
          <w:rFonts w:ascii="Arial" w:hAnsi="Arial" w:cs="Arial"/>
          <w:b/>
          <w:sz w:val="24"/>
        </w:rPr>
      </w:pPr>
      <w:r w:rsidRPr="00922FF2">
        <w:rPr>
          <w:rFonts w:ascii="Arial" w:hAnsi="Arial" w:cs="Arial"/>
          <w:b/>
          <w:sz w:val="24"/>
        </w:rPr>
        <w:t>ŠEMA BODOVANJA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2700"/>
        <w:gridCol w:w="4950"/>
      </w:tblGrid>
      <w:tr w:rsidR="00922FF2" w:rsidRPr="001D30D0" w:rsidTr="001D30D0">
        <w:tc>
          <w:tcPr>
            <w:tcW w:w="2700" w:type="dxa"/>
          </w:tcPr>
          <w:p w:rsidR="00922FF2" w:rsidRPr="001D30D0" w:rsidRDefault="00922FF2" w:rsidP="00922FF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D30D0">
              <w:rPr>
                <w:rFonts w:ascii="Arial" w:hAnsi="Arial" w:cs="Arial"/>
                <w:b/>
                <w:sz w:val="24"/>
              </w:rPr>
              <w:t>BROJ PITANJA</w:t>
            </w:r>
          </w:p>
        </w:tc>
        <w:tc>
          <w:tcPr>
            <w:tcW w:w="4950" w:type="dxa"/>
          </w:tcPr>
          <w:p w:rsidR="00922FF2" w:rsidRPr="001D30D0" w:rsidRDefault="00922FF2" w:rsidP="00922FF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D30D0">
              <w:rPr>
                <w:rFonts w:ascii="Arial" w:hAnsi="Arial" w:cs="Arial"/>
                <w:b/>
                <w:sz w:val="24"/>
              </w:rPr>
              <w:t>BODOVANJE</w:t>
            </w:r>
          </w:p>
        </w:tc>
      </w:tr>
      <w:tr w:rsidR="00922FF2" w:rsidRPr="001D30D0" w:rsidTr="001D30D0">
        <w:tc>
          <w:tcPr>
            <w:tcW w:w="2700" w:type="dxa"/>
          </w:tcPr>
          <w:p w:rsidR="00922FF2" w:rsidRPr="001D30D0" w:rsidRDefault="001D30D0" w:rsidP="00922FF2">
            <w:pPr>
              <w:jc w:val="center"/>
              <w:rPr>
                <w:rFonts w:ascii="Arial" w:hAnsi="Arial" w:cs="Arial"/>
                <w:sz w:val="24"/>
              </w:rPr>
            </w:pPr>
            <w:r w:rsidRPr="001D30D0">
              <w:rPr>
                <w:rFonts w:ascii="Arial" w:hAnsi="Arial" w:cs="Arial"/>
                <w:sz w:val="24"/>
              </w:rPr>
              <w:t>1 – 9, 12</w:t>
            </w:r>
            <w:r w:rsidR="006C10FF">
              <w:rPr>
                <w:rFonts w:ascii="Arial" w:hAnsi="Arial" w:cs="Arial"/>
                <w:sz w:val="24"/>
              </w:rPr>
              <w:t>, 27</w:t>
            </w:r>
          </w:p>
        </w:tc>
        <w:tc>
          <w:tcPr>
            <w:tcW w:w="4950" w:type="dxa"/>
          </w:tcPr>
          <w:p w:rsidR="00922FF2" w:rsidRPr="001D30D0" w:rsidRDefault="001D30D0" w:rsidP="00AB25E2">
            <w:pPr>
              <w:rPr>
                <w:rFonts w:ascii="Arial" w:hAnsi="Arial" w:cs="Arial"/>
                <w:sz w:val="24"/>
              </w:rPr>
            </w:pPr>
            <w:r w:rsidRPr="001D30D0">
              <w:rPr>
                <w:rFonts w:ascii="Arial" w:hAnsi="Arial" w:cs="Arial"/>
                <w:sz w:val="24"/>
              </w:rPr>
              <w:t>boduju se samo sasvim tačni odgovori</w:t>
            </w:r>
          </w:p>
        </w:tc>
      </w:tr>
      <w:tr w:rsidR="00922FF2" w:rsidRPr="001D30D0" w:rsidTr="001D30D0">
        <w:tc>
          <w:tcPr>
            <w:tcW w:w="2700" w:type="dxa"/>
          </w:tcPr>
          <w:p w:rsidR="00922FF2" w:rsidRPr="001D30D0" w:rsidRDefault="00B92435" w:rsidP="00922FF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10,11,13,17</w:t>
            </w:r>
            <w:r w:rsidR="001D30D0" w:rsidRPr="001D30D0">
              <w:rPr>
                <w:rFonts w:ascii="Arial" w:hAnsi="Arial" w:cs="Arial"/>
                <w:sz w:val="24"/>
              </w:rPr>
              <w:t>, 18, 20, 24</w:t>
            </w:r>
            <w:r w:rsidR="006C10FF">
              <w:rPr>
                <w:rFonts w:ascii="Arial" w:hAnsi="Arial" w:cs="Arial"/>
                <w:sz w:val="24"/>
              </w:rPr>
              <w:t>, 28</w:t>
            </w:r>
          </w:p>
        </w:tc>
        <w:tc>
          <w:tcPr>
            <w:tcW w:w="4950" w:type="dxa"/>
          </w:tcPr>
          <w:p w:rsidR="00922FF2" w:rsidRPr="001D30D0" w:rsidRDefault="001D30D0" w:rsidP="00AB25E2">
            <w:pPr>
              <w:rPr>
                <w:rFonts w:ascii="Arial" w:hAnsi="Arial" w:cs="Arial"/>
                <w:sz w:val="24"/>
              </w:rPr>
            </w:pPr>
            <w:r w:rsidRPr="001D30D0">
              <w:rPr>
                <w:rFonts w:ascii="Arial" w:hAnsi="Arial" w:cs="Arial"/>
                <w:sz w:val="24"/>
              </w:rPr>
              <w:t>svaki tačan odgovor po 1 bod</w:t>
            </w:r>
          </w:p>
        </w:tc>
      </w:tr>
      <w:tr w:rsidR="00922FF2" w:rsidRPr="001D30D0" w:rsidTr="001D30D0">
        <w:tc>
          <w:tcPr>
            <w:tcW w:w="2700" w:type="dxa"/>
          </w:tcPr>
          <w:p w:rsidR="00922FF2" w:rsidRPr="001D30D0" w:rsidRDefault="00B92435" w:rsidP="00B924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</w:t>
            </w:r>
            <w:r w:rsidR="001D30D0" w:rsidRPr="001D30D0">
              <w:rPr>
                <w:rFonts w:ascii="Arial" w:hAnsi="Arial" w:cs="Arial"/>
                <w:sz w:val="24"/>
              </w:rPr>
              <w:t xml:space="preserve"> 19, 22</w:t>
            </w:r>
          </w:p>
        </w:tc>
        <w:tc>
          <w:tcPr>
            <w:tcW w:w="4950" w:type="dxa"/>
          </w:tcPr>
          <w:p w:rsidR="00922FF2" w:rsidRPr="001D30D0" w:rsidRDefault="001D30D0" w:rsidP="00AB25E2">
            <w:pPr>
              <w:rPr>
                <w:rFonts w:ascii="Arial" w:hAnsi="Arial" w:cs="Arial"/>
                <w:sz w:val="24"/>
              </w:rPr>
            </w:pPr>
            <w:r w:rsidRPr="001D30D0">
              <w:rPr>
                <w:rFonts w:ascii="Arial" w:hAnsi="Arial" w:cs="Arial"/>
                <w:sz w:val="24"/>
              </w:rPr>
              <w:t>svaki tačan odgovor po 2 poena</w:t>
            </w:r>
          </w:p>
        </w:tc>
      </w:tr>
      <w:tr w:rsidR="00922FF2" w:rsidRPr="001D30D0" w:rsidTr="001D30D0">
        <w:tc>
          <w:tcPr>
            <w:tcW w:w="2700" w:type="dxa"/>
          </w:tcPr>
          <w:p w:rsidR="00922FF2" w:rsidRPr="001D30D0" w:rsidRDefault="001D30D0" w:rsidP="00922FF2">
            <w:pPr>
              <w:jc w:val="center"/>
              <w:rPr>
                <w:rFonts w:ascii="Arial" w:hAnsi="Arial" w:cs="Arial"/>
                <w:sz w:val="24"/>
              </w:rPr>
            </w:pPr>
            <w:r w:rsidRPr="001D30D0">
              <w:rPr>
                <w:rFonts w:ascii="Arial" w:hAnsi="Arial" w:cs="Arial"/>
                <w:sz w:val="24"/>
              </w:rPr>
              <w:t>14, 15, 16, 21, 23, 25</w:t>
            </w:r>
            <w:r w:rsidR="006C10FF">
              <w:rPr>
                <w:rFonts w:ascii="Arial" w:hAnsi="Arial" w:cs="Arial"/>
                <w:sz w:val="24"/>
              </w:rPr>
              <w:t xml:space="preserve">, </w:t>
            </w:r>
            <w:r w:rsidR="00B92435">
              <w:rPr>
                <w:rFonts w:ascii="Arial" w:hAnsi="Arial" w:cs="Arial"/>
                <w:sz w:val="24"/>
              </w:rPr>
              <w:t>26</w:t>
            </w:r>
          </w:p>
        </w:tc>
        <w:tc>
          <w:tcPr>
            <w:tcW w:w="4950" w:type="dxa"/>
          </w:tcPr>
          <w:p w:rsidR="00922FF2" w:rsidRPr="001D30D0" w:rsidRDefault="001D30D0" w:rsidP="00AB25E2">
            <w:pPr>
              <w:rPr>
                <w:rFonts w:ascii="Arial" w:hAnsi="Arial" w:cs="Arial"/>
                <w:sz w:val="24"/>
              </w:rPr>
            </w:pPr>
            <w:r w:rsidRPr="001D30D0">
              <w:rPr>
                <w:rFonts w:ascii="Arial" w:hAnsi="Arial" w:cs="Arial"/>
                <w:sz w:val="24"/>
              </w:rPr>
              <w:t>boduju se djelimično tačni odgovori</w:t>
            </w:r>
          </w:p>
        </w:tc>
      </w:tr>
    </w:tbl>
    <w:p w:rsidR="00922FF2" w:rsidRPr="00922FF2" w:rsidRDefault="00922FF2" w:rsidP="00922FF2">
      <w:pPr>
        <w:jc w:val="center"/>
        <w:rPr>
          <w:rFonts w:ascii="Arial" w:hAnsi="Arial" w:cs="Arial"/>
          <w:b/>
        </w:rPr>
      </w:pPr>
    </w:p>
    <w:sectPr w:rsidR="00922FF2" w:rsidRPr="00922FF2" w:rsidSect="0007641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18" w:rsidRDefault="00A86E18">
      <w:pPr>
        <w:spacing w:after="0" w:line="240" w:lineRule="auto"/>
      </w:pPr>
      <w:r>
        <w:separator/>
      </w:r>
    </w:p>
  </w:endnote>
  <w:endnote w:type="continuationSeparator" w:id="0">
    <w:p w:rsidR="00A86E18" w:rsidRDefault="00A86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B15" w:rsidRDefault="00A86E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18" w:rsidRDefault="00A86E18">
      <w:pPr>
        <w:spacing w:after="0" w:line="240" w:lineRule="auto"/>
      </w:pPr>
      <w:r>
        <w:separator/>
      </w:r>
    </w:p>
  </w:footnote>
  <w:footnote w:type="continuationSeparator" w:id="0">
    <w:p w:rsidR="00A86E18" w:rsidRDefault="00A86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334E"/>
    <w:multiLevelType w:val="hybridMultilevel"/>
    <w:tmpl w:val="7262728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43658"/>
    <w:multiLevelType w:val="hybridMultilevel"/>
    <w:tmpl w:val="76AAEB06"/>
    <w:lvl w:ilvl="0" w:tplc="5CE42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EE5839"/>
    <w:multiLevelType w:val="hybridMultilevel"/>
    <w:tmpl w:val="1C6EEC1A"/>
    <w:lvl w:ilvl="0" w:tplc="F51E0E6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06866D7E"/>
    <w:multiLevelType w:val="hybridMultilevel"/>
    <w:tmpl w:val="79A4FF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427FD"/>
    <w:multiLevelType w:val="hybridMultilevel"/>
    <w:tmpl w:val="83D8617E"/>
    <w:lvl w:ilvl="0" w:tplc="4E20942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594AB9"/>
    <w:multiLevelType w:val="hybridMultilevel"/>
    <w:tmpl w:val="0B9241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F4CCB"/>
    <w:multiLevelType w:val="hybridMultilevel"/>
    <w:tmpl w:val="95A6AA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D38B8"/>
    <w:multiLevelType w:val="hybridMultilevel"/>
    <w:tmpl w:val="4DB0C9D6"/>
    <w:lvl w:ilvl="0" w:tplc="B7167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EF353D"/>
    <w:multiLevelType w:val="hybridMultilevel"/>
    <w:tmpl w:val="847601D0"/>
    <w:lvl w:ilvl="0" w:tplc="C9D232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99119A"/>
    <w:multiLevelType w:val="hybridMultilevel"/>
    <w:tmpl w:val="0E181D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92673"/>
    <w:multiLevelType w:val="hybridMultilevel"/>
    <w:tmpl w:val="2A36D696"/>
    <w:lvl w:ilvl="0" w:tplc="0A304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29222B"/>
    <w:multiLevelType w:val="hybridMultilevel"/>
    <w:tmpl w:val="E63E95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AA1C13"/>
    <w:multiLevelType w:val="hybridMultilevel"/>
    <w:tmpl w:val="1C80D956"/>
    <w:lvl w:ilvl="0" w:tplc="C07A92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EF3212"/>
    <w:multiLevelType w:val="hybridMultilevel"/>
    <w:tmpl w:val="587ACA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6731A2"/>
    <w:multiLevelType w:val="hybridMultilevel"/>
    <w:tmpl w:val="0D70D9D6"/>
    <w:lvl w:ilvl="0" w:tplc="416058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3911AF"/>
    <w:multiLevelType w:val="hybridMultilevel"/>
    <w:tmpl w:val="204E99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913C7F"/>
    <w:multiLevelType w:val="hybridMultilevel"/>
    <w:tmpl w:val="4A7E574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D94AFC"/>
    <w:multiLevelType w:val="hybridMultilevel"/>
    <w:tmpl w:val="15C69F36"/>
    <w:lvl w:ilvl="0" w:tplc="E57C4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057026"/>
    <w:multiLevelType w:val="hybridMultilevel"/>
    <w:tmpl w:val="4254F38C"/>
    <w:lvl w:ilvl="0" w:tplc="0B5665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A90323"/>
    <w:multiLevelType w:val="hybridMultilevel"/>
    <w:tmpl w:val="1996F1D6"/>
    <w:lvl w:ilvl="0" w:tplc="0D2A6C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9635D2"/>
    <w:multiLevelType w:val="hybridMultilevel"/>
    <w:tmpl w:val="693C9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03C4E"/>
    <w:multiLevelType w:val="hybridMultilevel"/>
    <w:tmpl w:val="91DAD1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7100DF"/>
    <w:multiLevelType w:val="hybridMultilevel"/>
    <w:tmpl w:val="C9EACB0C"/>
    <w:lvl w:ilvl="0" w:tplc="00B4403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72746"/>
    <w:multiLevelType w:val="hybridMultilevel"/>
    <w:tmpl w:val="A296BB9A"/>
    <w:lvl w:ilvl="0" w:tplc="103669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10"/>
  </w:num>
  <w:num w:numId="5">
    <w:abstractNumId w:val="17"/>
  </w:num>
  <w:num w:numId="6">
    <w:abstractNumId w:val="6"/>
  </w:num>
  <w:num w:numId="7">
    <w:abstractNumId w:val="13"/>
  </w:num>
  <w:num w:numId="8">
    <w:abstractNumId w:val="3"/>
  </w:num>
  <w:num w:numId="9">
    <w:abstractNumId w:val="21"/>
  </w:num>
  <w:num w:numId="10">
    <w:abstractNumId w:val="11"/>
  </w:num>
  <w:num w:numId="11">
    <w:abstractNumId w:val="14"/>
  </w:num>
  <w:num w:numId="12">
    <w:abstractNumId w:val="1"/>
  </w:num>
  <w:num w:numId="13">
    <w:abstractNumId w:val="9"/>
  </w:num>
  <w:num w:numId="14">
    <w:abstractNumId w:val="0"/>
  </w:num>
  <w:num w:numId="15">
    <w:abstractNumId w:val="18"/>
  </w:num>
  <w:num w:numId="16">
    <w:abstractNumId w:val="23"/>
  </w:num>
  <w:num w:numId="17">
    <w:abstractNumId w:val="8"/>
  </w:num>
  <w:num w:numId="18">
    <w:abstractNumId w:val="16"/>
  </w:num>
  <w:num w:numId="19">
    <w:abstractNumId w:val="4"/>
  </w:num>
  <w:num w:numId="20">
    <w:abstractNumId w:val="20"/>
  </w:num>
  <w:num w:numId="21">
    <w:abstractNumId w:val="15"/>
  </w:num>
  <w:num w:numId="22">
    <w:abstractNumId w:val="2"/>
  </w:num>
  <w:num w:numId="23">
    <w:abstractNumId w:val="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01"/>
    <w:rsid w:val="00011309"/>
    <w:rsid w:val="001442C0"/>
    <w:rsid w:val="001B6722"/>
    <w:rsid w:val="001D30D0"/>
    <w:rsid w:val="001F1238"/>
    <w:rsid w:val="002359BA"/>
    <w:rsid w:val="00340D2A"/>
    <w:rsid w:val="00353241"/>
    <w:rsid w:val="00646768"/>
    <w:rsid w:val="006C10FF"/>
    <w:rsid w:val="00797F4E"/>
    <w:rsid w:val="00922FF2"/>
    <w:rsid w:val="009E0F18"/>
    <w:rsid w:val="00A86E18"/>
    <w:rsid w:val="00AB25E2"/>
    <w:rsid w:val="00AB3501"/>
    <w:rsid w:val="00B92435"/>
    <w:rsid w:val="00D57D30"/>
    <w:rsid w:val="00E678F8"/>
    <w:rsid w:val="00EC102C"/>
    <w:rsid w:val="00F23375"/>
    <w:rsid w:val="00F6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44484"/>
  <w15:docId w15:val="{E93800B4-6145-4B94-A9FD-1987AF08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501"/>
    <w:pPr>
      <w:spacing w:after="160" w:line="259" w:lineRule="auto"/>
    </w:pPr>
    <w:rPr>
      <w:lang w:val="sr-Latn-M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501"/>
    <w:pPr>
      <w:ind w:left="720"/>
      <w:contextualSpacing/>
    </w:pPr>
  </w:style>
  <w:style w:type="table" w:styleId="TableGrid">
    <w:name w:val="Table Grid"/>
    <w:basedOn w:val="TableNormal"/>
    <w:uiPriority w:val="59"/>
    <w:rsid w:val="00AB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350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3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501"/>
    <w:rPr>
      <w:lang w:val="sr-Latn-M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501"/>
    <w:rPr>
      <w:rFonts w:ascii="Tahoma" w:hAnsi="Tahoma" w:cs="Tahoma"/>
      <w:sz w:val="16"/>
      <w:szCs w:val="16"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2</cp:revision>
  <dcterms:created xsi:type="dcterms:W3CDTF">2024-04-28T18:18:00Z</dcterms:created>
  <dcterms:modified xsi:type="dcterms:W3CDTF">2024-04-28T18:18:00Z</dcterms:modified>
</cp:coreProperties>
</file>